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F00D" w14:textId="78988AE9" w:rsidR="00CF1188" w:rsidRDefault="00CF1188" w:rsidP="00246873">
      <w:pPr>
        <w:tabs>
          <w:tab w:val="left" w:pos="3726"/>
        </w:tabs>
        <w:jc w:val="center"/>
        <w:rPr>
          <w:rFonts w:ascii="Arial" w:hAnsi="Arial" w:cs="Arial"/>
          <w:b/>
          <w:noProof/>
          <w:sz w:val="32"/>
          <w:szCs w:val="32"/>
        </w:rPr>
      </w:pPr>
    </w:p>
    <w:p w14:paraId="0F16165E" w14:textId="5D64C23A" w:rsidR="009C4B45" w:rsidRDefault="009C4B45" w:rsidP="00246873">
      <w:pPr>
        <w:tabs>
          <w:tab w:val="left" w:pos="3726"/>
        </w:tabs>
        <w:jc w:val="center"/>
        <w:rPr>
          <w:rFonts w:ascii="Arial" w:hAnsi="Arial" w:cs="Arial"/>
          <w:b/>
          <w:noProof/>
          <w:sz w:val="32"/>
          <w:szCs w:val="32"/>
        </w:rPr>
      </w:pPr>
    </w:p>
    <w:p w14:paraId="7D7C201B" w14:textId="77777777" w:rsidR="009C4B45" w:rsidRDefault="009C4B45" w:rsidP="00246873">
      <w:pPr>
        <w:tabs>
          <w:tab w:val="left" w:pos="3726"/>
        </w:tabs>
        <w:jc w:val="center"/>
        <w:rPr>
          <w:rFonts w:ascii="Arial" w:hAnsi="Arial" w:cs="Arial"/>
          <w:b/>
          <w:noProof/>
          <w:sz w:val="32"/>
          <w:szCs w:val="32"/>
        </w:rPr>
      </w:pPr>
    </w:p>
    <w:p w14:paraId="1EAE74A1" w14:textId="77777777" w:rsidR="00CF1188" w:rsidRDefault="00CF1188" w:rsidP="00246873">
      <w:pPr>
        <w:tabs>
          <w:tab w:val="left" w:pos="3726"/>
        </w:tabs>
        <w:jc w:val="center"/>
        <w:rPr>
          <w:rFonts w:ascii="Arial" w:hAnsi="Arial" w:cs="Arial"/>
          <w:b/>
          <w:noProof/>
          <w:sz w:val="32"/>
          <w:szCs w:val="32"/>
        </w:rPr>
      </w:pPr>
    </w:p>
    <w:p w14:paraId="5BB81402" w14:textId="1CF71957" w:rsidR="00881973" w:rsidRPr="00F81F95" w:rsidRDefault="00881973" w:rsidP="00246873">
      <w:pPr>
        <w:tabs>
          <w:tab w:val="left" w:pos="3726"/>
        </w:tabs>
        <w:jc w:val="center"/>
        <w:rPr>
          <w:rFonts w:ascii="Arial" w:hAnsi="Arial" w:cs="Arial"/>
          <w:b/>
          <w:noProof/>
          <w:sz w:val="32"/>
          <w:szCs w:val="32"/>
        </w:rPr>
      </w:pPr>
      <w:r w:rsidRPr="00F81F95">
        <w:rPr>
          <w:rFonts w:ascii="Arial" w:hAnsi="Arial" w:cs="Arial"/>
          <w:b/>
          <w:noProof/>
          <w:sz w:val="32"/>
          <w:szCs w:val="32"/>
        </w:rPr>
        <w:t>CONSEJO DE LA ADMINISTRACIÓN MUNICIPAL</w:t>
      </w:r>
    </w:p>
    <w:p w14:paraId="3FE46865" w14:textId="77777777" w:rsidR="00881973" w:rsidRPr="00F81F95" w:rsidRDefault="00881973" w:rsidP="00246873">
      <w:pPr>
        <w:tabs>
          <w:tab w:val="left" w:pos="3726"/>
        </w:tabs>
        <w:jc w:val="center"/>
        <w:rPr>
          <w:rFonts w:ascii="Arial" w:hAnsi="Arial" w:cs="Arial"/>
          <w:b/>
          <w:noProof/>
          <w:sz w:val="32"/>
          <w:szCs w:val="32"/>
        </w:rPr>
      </w:pPr>
      <w:r w:rsidRPr="00F81F95">
        <w:rPr>
          <w:rFonts w:ascii="Arial" w:hAnsi="Arial" w:cs="Arial"/>
          <w:b/>
          <w:noProof/>
          <w:sz w:val="32"/>
          <w:szCs w:val="32"/>
        </w:rPr>
        <w:t>MAJAGUA</w:t>
      </w:r>
    </w:p>
    <w:p w14:paraId="3885B219" w14:textId="77777777" w:rsidR="00881973" w:rsidRPr="00707B3D" w:rsidRDefault="00881973" w:rsidP="00881973">
      <w:pPr>
        <w:tabs>
          <w:tab w:val="left" w:pos="5118"/>
        </w:tabs>
        <w:rPr>
          <w:rFonts w:ascii="Arial" w:hAnsi="Arial" w:cs="Arial"/>
          <w:noProof/>
          <w:sz w:val="24"/>
          <w:szCs w:val="24"/>
        </w:rPr>
      </w:pPr>
      <w:r w:rsidRPr="00707B3D">
        <w:rPr>
          <w:rFonts w:ascii="Arial" w:hAnsi="Arial" w:cs="Arial"/>
          <w:noProof/>
          <w:sz w:val="24"/>
          <w:szCs w:val="24"/>
        </w:rPr>
        <w:tab/>
      </w:r>
    </w:p>
    <w:p w14:paraId="7C0E46E4" w14:textId="77777777" w:rsidR="00881973" w:rsidRPr="00707B3D" w:rsidRDefault="00881973" w:rsidP="00881973">
      <w:pPr>
        <w:tabs>
          <w:tab w:val="left" w:pos="5040"/>
        </w:tabs>
        <w:rPr>
          <w:rFonts w:ascii="Arial" w:hAnsi="Arial" w:cs="Arial"/>
          <w:noProof/>
          <w:sz w:val="24"/>
          <w:szCs w:val="24"/>
        </w:rPr>
      </w:pPr>
      <w:r w:rsidRPr="00707B3D">
        <w:rPr>
          <w:rFonts w:ascii="Arial" w:hAnsi="Arial" w:cs="Arial"/>
          <w:noProof/>
          <w:sz w:val="24"/>
          <w:szCs w:val="24"/>
        </w:rPr>
        <w:tab/>
      </w:r>
    </w:p>
    <w:p w14:paraId="4AC2828D" w14:textId="77777777" w:rsidR="00881973" w:rsidRPr="00707B3D" w:rsidRDefault="00881973" w:rsidP="00881973">
      <w:pPr>
        <w:rPr>
          <w:rFonts w:ascii="Arial" w:hAnsi="Arial" w:cs="Arial"/>
          <w:b/>
          <w:color w:val="595959" w:themeColor="text1" w:themeTint="A6"/>
          <w:sz w:val="24"/>
          <w:szCs w:val="24"/>
        </w:rPr>
      </w:pPr>
    </w:p>
    <w:p w14:paraId="23174074" w14:textId="02698190" w:rsidR="00881973" w:rsidRDefault="00881973" w:rsidP="00881973">
      <w:pPr>
        <w:ind w:left="566" w:hanging="283"/>
        <w:rPr>
          <w:rFonts w:ascii="Arial" w:hAnsi="Arial" w:cs="Arial"/>
          <w:sz w:val="24"/>
          <w:szCs w:val="24"/>
        </w:rPr>
      </w:pPr>
    </w:p>
    <w:p w14:paraId="249C2AB6" w14:textId="161F40D8" w:rsidR="00EB5CDE" w:rsidRDefault="00EB5CDE" w:rsidP="00881973">
      <w:pPr>
        <w:ind w:left="566" w:hanging="283"/>
        <w:rPr>
          <w:rFonts w:ascii="Arial" w:hAnsi="Arial" w:cs="Arial"/>
          <w:sz w:val="24"/>
          <w:szCs w:val="24"/>
        </w:rPr>
      </w:pPr>
    </w:p>
    <w:p w14:paraId="480755D7" w14:textId="77777777" w:rsidR="00EB5CDE" w:rsidRPr="00F81F95" w:rsidRDefault="00EB5CDE" w:rsidP="00881973">
      <w:pPr>
        <w:ind w:left="566" w:hanging="283"/>
        <w:rPr>
          <w:rFonts w:ascii="Arial" w:hAnsi="Arial" w:cs="Arial"/>
          <w:sz w:val="32"/>
          <w:szCs w:val="32"/>
        </w:rPr>
      </w:pPr>
    </w:p>
    <w:p w14:paraId="4E1064D4" w14:textId="7A573D0A" w:rsidR="00881973" w:rsidRPr="00F81F95" w:rsidRDefault="00881973" w:rsidP="00881973">
      <w:pPr>
        <w:spacing w:after="0" w:line="240" w:lineRule="auto"/>
        <w:ind w:left="-284"/>
        <w:jc w:val="both"/>
        <w:rPr>
          <w:rFonts w:ascii="Britannic Bold" w:hAnsi="Britannic Bold" w:cs="Arial"/>
          <w:b/>
          <w:bCs/>
          <w:sz w:val="32"/>
          <w:szCs w:val="32"/>
        </w:rPr>
      </w:pPr>
      <w:r w:rsidRPr="00F81F95">
        <w:rPr>
          <w:rFonts w:ascii="Britannic Bold" w:hAnsi="Britannic Bold" w:cs="Arial"/>
          <w:b/>
          <w:bCs/>
          <w:sz w:val="32"/>
          <w:szCs w:val="32"/>
        </w:rPr>
        <w:t>INFORME A LA ASAMBLEA SOBRE LA ATENCIÓN BRINDADA A LOS PLANTEAMIENTOS FORMULADOS POR LOS ELECTORES A SU</w:t>
      </w:r>
      <w:r w:rsidR="00985971" w:rsidRPr="00F81F95">
        <w:rPr>
          <w:rFonts w:ascii="Britannic Bold" w:hAnsi="Britannic Bold" w:cs="Arial"/>
          <w:b/>
          <w:bCs/>
          <w:sz w:val="32"/>
          <w:szCs w:val="32"/>
        </w:rPr>
        <w:t>S</w:t>
      </w:r>
      <w:r w:rsidRPr="00F81F95">
        <w:rPr>
          <w:rFonts w:ascii="Britannic Bold" w:hAnsi="Britannic Bold" w:cs="Arial"/>
          <w:b/>
          <w:bCs/>
          <w:sz w:val="32"/>
          <w:szCs w:val="32"/>
        </w:rPr>
        <w:t xml:space="preserve"> DELEGADOS AL CIERRE DEL MES DE </w:t>
      </w:r>
      <w:r w:rsidR="007E314B">
        <w:rPr>
          <w:rFonts w:ascii="Britannic Bold" w:hAnsi="Britannic Bold" w:cs="Arial"/>
          <w:b/>
          <w:bCs/>
          <w:sz w:val="32"/>
          <w:szCs w:val="32"/>
        </w:rPr>
        <w:t>NOVIEMBRE 2023</w:t>
      </w:r>
    </w:p>
    <w:p w14:paraId="65F8E5D1" w14:textId="77777777" w:rsidR="00881973" w:rsidRPr="00F81F95" w:rsidRDefault="00881973" w:rsidP="00881973">
      <w:pPr>
        <w:spacing w:after="0" w:line="240" w:lineRule="auto"/>
        <w:ind w:left="-284"/>
        <w:jc w:val="both"/>
        <w:rPr>
          <w:rFonts w:ascii="Britannic Bold" w:hAnsi="Britannic Bold" w:cs="Arial"/>
          <w:b/>
          <w:bCs/>
          <w:sz w:val="32"/>
          <w:szCs w:val="32"/>
        </w:rPr>
      </w:pPr>
    </w:p>
    <w:p w14:paraId="189563BC" w14:textId="77777777" w:rsidR="00881973" w:rsidRPr="00F81F95" w:rsidRDefault="00881973" w:rsidP="005B3ACF">
      <w:pPr>
        <w:spacing w:after="0"/>
        <w:ind w:right="66"/>
        <w:jc w:val="both"/>
        <w:rPr>
          <w:rFonts w:ascii="Arial" w:eastAsia="Arial" w:hAnsi="Arial" w:cs="Arial"/>
          <w:sz w:val="32"/>
          <w:szCs w:val="32"/>
        </w:rPr>
      </w:pPr>
    </w:p>
    <w:p w14:paraId="361FF0D9" w14:textId="77777777" w:rsidR="00881973" w:rsidRPr="00707B3D" w:rsidRDefault="00881973" w:rsidP="005B3ACF">
      <w:pPr>
        <w:spacing w:after="0"/>
        <w:ind w:right="66"/>
        <w:jc w:val="both"/>
        <w:rPr>
          <w:rFonts w:ascii="Arial" w:eastAsia="Arial" w:hAnsi="Arial" w:cs="Arial"/>
          <w:sz w:val="24"/>
          <w:szCs w:val="24"/>
        </w:rPr>
      </w:pPr>
    </w:p>
    <w:p w14:paraId="02678E9A" w14:textId="77777777" w:rsidR="00881973" w:rsidRPr="00707B3D" w:rsidRDefault="00881973" w:rsidP="005B3ACF">
      <w:pPr>
        <w:spacing w:after="0"/>
        <w:ind w:right="66"/>
        <w:jc w:val="both"/>
        <w:rPr>
          <w:rFonts w:ascii="Arial" w:eastAsia="Arial" w:hAnsi="Arial" w:cs="Arial"/>
          <w:sz w:val="24"/>
          <w:szCs w:val="24"/>
        </w:rPr>
      </w:pPr>
    </w:p>
    <w:p w14:paraId="59D64E49" w14:textId="77777777" w:rsidR="00881973" w:rsidRPr="00707B3D" w:rsidRDefault="00881973" w:rsidP="005B3ACF">
      <w:pPr>
        <w:spacing w:after="0"/>
        <w:ind w:right="66"/>
        <w:jc w:val="both"/>
        <w:rPr>
          <w:rFonts w:ascii="Arial" w:eastAsia="Arial" w:hAnsi="Arial" w:cs="Arial"/>
          <w:sz w:val="24"/>
          <w:szCs w:val="24"/>
        </w:rPr>
      </w:pPr>
    </w:p>
    <w:p w14:paraId="0D862409" w14:textId="77777777" w:rsidR="00881973" w:rsidRPr="00707B3D" w:rsidRDefault="00881973" w:rsidP="005B3ACF">
      <w:pPr>
        <w:spacing w:after="0"/>
        <w:ind w:right="66"/>
        <w:jc w:val="both"/>
        <w:rPr>
          <w:rFonts w:ascii="Arial" w:eastAsia="Arial" w:hAnsi="Arial" w:cs="Arial"/>
          <w:sz w:val="24"/>
          <w:szCs w:val="24"/>
        </w:rPr>
      </w:pPr>
    </w:p>
    <w:p w14:paraId="6E212BC2" w14:textId="77777777" w:rsidR="00881973" w:rsidRPr="00707B3D" w:rsidRDefault="00881973" w:rsidP="005B3ACF">
      <w:pPr>
        <w:spacing w:after="0"/>
        <w:ind w:right="66"/>
        <w:jc w:val="both"/>
        <w:rPr>
          <w:rFonts w:ascii="Arial" w:eastAsia="Arial" w:hAnsi="Arial" w:cs="Arial"/>
          <w:sz w:val="24"/>
          <w:szCs w:val="24"/>
        </w:rPr>
      </w:pPr>
    </w:p>
    <w:p w14:paraId="09989E0D" w14:textId="77777777" w:rsidR="00881973" w:rsidRPr="00707B3D" w:rsidRDefault="00881973" w:rsidP="005B3ACF">
      <w:pPr>
        <w:spacing w:after="0"/>
        <w:ind w:right="66"/>
        <w:jc w:val="both"/>
        <w:rPr>
          <w:rFonts w:ascii="Arial" w:eastAsia="Arial" w:hAnsi="Arial" w:cs="Arial"/>
          <w:sz w:val="24"/>
          <w:szCs w:val="24"/>
        </w:rPr>
      </w:pPr>
    </w:p>
    <w:p w14:paraId="3EF413D7" w14:textId="77777777" w:rsidR="00881973" w:rsidRPr="00707B3D" w:rsidRDefault="00881973" w:rsidP="005B3ACF">
      <w:pPr>
        <w:spacing w:after="0"/>
        <w:ind w:right="66"/>
        <w:jc w:val="both"/>
        <w:rPr>
          <w:rFonts w:ascii="Arial" w:eastAsia="Arial" w:hAnsi="Arial" w:cs="Arial"/>
          <w:sz w:val="24"/>
          <w:szCs w:val="24"/>
        </w:rPr>
      </w:pPr>
    </w:p>
    <w:p w14:paraId="34AA0502" w14:textId="77777777" w:rsidR="00881973" w:rsidRPr="00707B3D" w:rsidRDefault="00881973" w:rsidP="005B3ACF">
      <w:pPr>
        <w:spacing w:after="0"/>
        <w:ind w:right="66"/>
        <w:jc w:val="both"/>
        <w:rPr>
          <w:rFonts w:ascii="Arial" w:eastAsia="Arial" w:hAnsi="Arial" w:cs="Arial"/>
          <w:sz w:val="24"/>
          <w:szCs w:val="24"/>
        </w:rPr>
      </w:pPr>
    </w:p>
    <w:p w14:paraId="798EF8C3" w14:textId="77777777" w:rsidR="00881973" w:rsidRPr="00707B3D" w:rsidRDefault="00881973" w:rsidP="005B3ACF">
      <w:pPr>
        <w:spacing w:after="0"/>
        <w:ind w:right="66"/>
        <w:jc w:val="both"/>
        <w:rPr>
          <w:rFonts w:ascii="Arial" w:eastAsia="Arial" w:hAnsi="Arial" w:cs="Arial"/>
          <w:sz w:val="24"/>
          <w:szCs w:val="24"/>
        </w:rPr>
      </w:pPr>
    </w:p>
    <w:p w14:paraId="7CEA4546" w14:textId="77777777" w:rsidR="00881973" w:rsidRPr="00707B3D" w:rsidRDefault="00881973" w:rsidP="005B3ACF">
      <w:pPr>
        <w:spacing w:after="0"/>
        <w:ind w:right="66"/>
        <w:jc w:val="both"/>
        <w:rPr>
          <w:rFonts w:ascii="Arial" w:eastAsia="Arial" w:hAnsi="Arial" w:cs="Arial"/>
          <w:sz w:val="24"/>
          <w:szCs w:val="24"/>
        </w:rPr>
      </w:pPr>
    </w:p>
    <w:p w14:paraId="5B7FD8C3" w14:textId="7FCDAD54" w:rsidR="00881973" w:rsidRDefault="00881973" w:rsidP="005B3ACF">
      <w:pPr>
        <w:spacing w:after="0"/>
        <w:ind w:right="66"/>
        <w:jc w:val="both"/>
        <w:rPr>
          <w:rFonts w:ascii="Arial" w:eastAsia="Arial" w:hAnsi="Arial" w:cs="Arial"/>
          <w:b/>
          <w:bCs/>
          <w:sz w:val="36"/>
          <w:szCs w:val="36"/>
        </w:rPr>
      </w:pPr>
    </w:p>
    <w:p w14:paraId="107F63BC" w14:textId="0221CC49" w:rsidR="007E314B" w:rsidRDefault="007E314B" w:rsidP="005B3ACF">
      <w:pPr>
        <w:spacing w:after="0"/>
        <w:ind w:right="66"/>
        <w:jc w:val="both"/>
        <w:rPr>
          <w:rFonts w:ascii="Arial" w:eastAsia="Arial" w:hAnsi="Arial" w:cs="Arial"/>
          <w:b/>
          <w:bCs/>
          <w:sz w:val="36"/>
          <w:szCs w:val="36"/>
        </w:rPr>
      </w:pPr>
    </w:p>
    <w:p w14:paraId="65A6CDB5" w14:textId="4B2E73A5" w:rsidR="007E314B" w:rsidRDefault="007E314B" w:rsidP="005B3ACF">
      <w:pPr>
        <w:spacing w:after="0"/>
        <w:ind w:right="66"/>
        <w:jc w:val="both"/>
        <w:rPr>
          <w:rFonts w:ascii="Arial" w:eastAsia="Arial" w:hAnsi="Arial" w:cs="Arial"/>
          <w:b/>
          <w:bCs/>
          <w:sz w:val="36"/>
          <w:szCs w:val="36"/>
        </w:rPr>
      </w:pPr>
    </w:p>
    <w:p w14:paraId="19FB7CB8" w14:textId="77777777" w:rsidR="00881973" w:rsidRPr="005379B0" w:rsidRDefault="00881973" w:rsidP="005B3ACF">
      <w:pPr>
        <w:spacing w:after="0"/>
        <w:ind w:right="66"/>
        <w:jc w:val="both"/>
        <w:rPr>
          <w:rFonts w:ascii="Arial" w:eastAsia="Arial" w:hAnsi="Arial" w:cs="Arial"/>
          <w:sz w:val="24"/>
          <w:szCs w:val="24"/>
        </w:rPr>
      </w:pPr>
    </w:p>
    <w:p w14:paraId="05B0918A" w14:textId="77777777" w:rsidR="00B830D3" w:rsidRPr="005379B0" w:rsidRDefault="00B830D3" w:rsidP="00EA0EE7">
      <w:pPr>
        <w:spacing w:after="0"/>
        <w:ind w:right="66"/>
        <w:jc w:val="both"/>
        <w:rPr>
          <w:rFonts w:ascii="Arial" w:eastAsia="Arial" w:hAnsi="Arial" w:cs="Arial"/>
          <w:sz w:val="24"/>
          <w:szCs w:val="24"/>
        </w:rPr>
      </w:pPr>
    </w:p>
    <w:p w14:paraId="61CC0072" w14:textId="77777777" w:rsidR="00E968A4" w:rsidRPr="005379B0" w:rsidRDefault="005B3ACF" w:rsidP="009E3EE1">
      <w:pPr>
        <w:spacing w:after="0"/>
        <w:ind w:right="66"/>
        <w:jc w:val="both"/>
        <w:rPr>
          <w:rFonts w:ascii="Arial" w:eastAsia="Arial" w:hAnsi="Arial" w:cs="Arial"/>
          <w:sz w:val="24"/>
          <w:szCs w:val="24"/>
        </w:rPr>
      </w:pPr>
      <w:r w:rsidRPr="005379B0">
        <w:rPr>
          <w:rFonts w:ascii="Arial" w:eastAsia="Arial" w:hAnsi="Arial" w:cs="Arial"/>
          <w:sz w:val="24"/>
          <w:szCs w:val="24"/>
        </w:rPr>
        <w:lastRenderedPageBreak/>
        <w:t>L</w:t>
      </w:r>
      <w:r w:rsidR="00E968A4" w:rsidRPr="005379B0">
        <w:rPr>
          <w:rFonts w:ascii="Arial" w:eastAsia="Arial" w:hAnsi="Arial" w:cs="Arial"/>
          <w:sz w:val="24"/>
          <w:szCs w:val="24"/>
        </w:rPr>
        <w:t>a</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Constitución</w:t>
      </w:r>
      <w:r w:rsidR="00E968A4" w:rsidRPr="005379B0">
        <w:rPr>
          <w:rFonts w:ascii="Arial" w:eastAsia="Arial" w:hAnsi="Arial" w:cs="Arial"/>
          <w:spacing w:val="-17"/>
          <w:sz w:val="24"/>
          <w:szCs w:val="24"/>
        </w:rPr>
        <w:t xml:space="preserve"> </w:t>
      </w:r>
      <w:r w:rsidR="00E968A4" w:rsidRPr="005379B0">
        <w:rPr>
          <w:rFonts w:ascii="Arial" w:eastAsia="Arial" w:hAnsi="Arial" w:cs="Arial"/>
          <w:sz w:val="24"/>
          <w:szCs w:val="24"/>
        </w:rPr>
        <w:t>de</w:t>
      </w:r>
      <w:r w:rsidR="00E968A4" w:rsidRPr="005379B0">
        <w:rPr>
          <w:rFonts w:ascii="Arial" w:eastAsia="Arial" w:hAnsi="Arial" w:cs="Arial"/>
          <w:spacing w:val="-5"/>
          <w:sz w:val="24"/>
          <w:szCs w:val="24"/>
        </w:rPr>
        <w:t xml:space="preserve"> </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a</w:t>
      </w:r>
      <w:r w:rsidR="00E968A4" w:rsidRPr="005379B0">
        <w:rPr>
          <w:rFonts w:ascii="Arial" w:eastAsia="Arial" w:hAnsi="Arial" w:cs="Arial"/>
          <w:spacing w:val="-4"/>
          <w:sz w:val="24"/>
          <w:szCs w:val="24"/>
        </w:rPr>
        <w:t xml:space="preserve"> </w:t>
      </w:r>
      <w:r w:rsidR="00E968A4" w:rsidRPr="005379B0">
        <w:rPr>
          <w:rFonts w:ascii="Arial" w:eastAsia="Arial" w:hAnsi="Arial" w:cs="Arial"/>
          <w:sz w:val="24"/>
          <w:szCs w:val="24"/>
        </w:rPr>
        <w:t>Repúbl</w:t>
      </w:r>
      <w:r w:rsidR="00E968A4" w:rsidRPr="005379B0">
        <w:rPr>
          <w:rFonts w:ascii="Arial" w:eastAsia="Arial" w:hAnsi="Arial" w:cs="Arial"/>
          <w:spacing w:val="-1"/>
          <w:sz w:val="24"/>
          <w:szCs w:val="24"/>
        </w:rPr>
        <w:t>i</w:t>
      </w:r>
      <w:r w:rsidR="00E968A4" w:rsidRPr="005379B0">
        <w:rPr>
          <w:rFonts w:ascii="Arial" w:eastAsia="Arial" w:hAnsi="Arial" w:cs="Arial"/>
          <w:spacing w:val="1"/>
          <w:sz w:val="24"/>
          <w:szCs w:val="24"/>
        </w:rPr>
        <w:t>c</w:t>
      </w:r>
      <w:r w:rsidR="00E968A4" w:rsidRPr="005379B0">
        <w:rPr>
          <w:rFonts w:ascii="Arial" w:eastAsia="Arial" w:hAnsi="Arial" w:cs="Arial"/>
          <w:sz w:val="24"/>
          <w:szCs w:val="24"/>
        </w:rPr>
        <w:t>a</w:t>
      </w:r>
      <w:r w:rsidR="00E968A4" w:rsidRPr="005379B0">
        <w:rPr>
          <w:rFonts w:ascii="Arial" w:eastAsia="Arial" w:hAnsi="Arial" w:cs="Arial"/>
          <w:spacing w:val="-14"/>
          <w:sz w:val="24"/>
          <w:szCs w:val="24"/>
        </w:rPr>
        <w:t xml:space="preserve"> </w:t>
      </w:r>
      <w:r w:rsidR="00E968A4" w:rsidRPr="005379B0">
        <w:rPr>
          <w:rFonts w:ascii="Arial" w:eastAsia="Arial" w:hAnsi="Arial" w:cs="Arial"/>
          <w:sz w:val="24"/>
          <w:szCs w:val="24"/>
        </w:rPr>
        <w:t>de</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Cuba,</w:t>
      </w:r>
      <w:r w:rsidR="00E968A4" w:rsidRPr="005379B0">
        <w:rPr>
          <w:rFonts w:ascii="Arial" w:eastAsia="Arial" w:hAnsi="Arial" w:cs="Arial"/>
          <w:spacing w:val="-9"/>
          <w:sz w:val="24"/>
          <w:szCs w:val="24"/>
        </w:rPr>
        <w:t xml:space="preserve"> </w:t>
      </w:r>
      <w:r w:rsidR="00E968A4" w:rsidRPr="005379B0">
        <w:rPr>
          <w:rFonts w:ascii="Arial" w:eastAsia="Arial" w:hAnsi="Arial" w:cs="Arial"/>
          <w:sz w:val="24"/>
          <w:szCs w:val="24"/>
        </w:rPr>
        <w:t>en</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su</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artículo</w:t>
      </w:r>
      <w:r w:rsidR="00E968A4" w:rsidRPr="005379B0">
        <w:rPr>
          <w:rFonts w:ascii="Arial" w:eastAsia="Arial" w:hAnsi="Arial" w:cs="Arial"/>
          <w:spacing w:val="-11"/>
          <w:sz w:val="24"/>
          <w:szCs w:val="24"/>
        </w:rPr>
        <w:t xml:space="preserve"> </w:t>
      </w:r>
      <w:r w:rsidR="00E968A4" w:rsidRPr="005379B0">
        <w:rPr>
          <w:rFonts w:ascii="Arial" w:eastAsia="Arial" w:hAnsi="Arial" w:cs="Arial"/>
          <w:sz w:val="24"/>
          <w:szCs w:val="24"/>
        </w:rPr>
        <w:t>10, estab</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ece</w:t>
      </w:r>
      <w:r w:rsidR="00E968A4" w:rsidRPr="005379B0">
        <w:rPr>
          <w:rFonts w:ascii="Arial" w:eastAsia="Arial" w:hAnsi="Arial" w:cs="Arial"/>
          <w:spacing w:val="4"/>
          <w:sz w:val="24"/>
          <w:szCs w:val="24"/>
        </w:rPr>
        <w:t xml:space="preserve"> </w:t>
      </w:r>
      <w:r w:rsidR="00E968A4" w:rsidRPr="005379B0">
        <w:rPr>
          <w:rFonts w:ascii="Arial" w:eastAsia="Arial" w:hAnsi="Arial" w:cs="Arial"/>
          <w:sz w:val="24"/>
          <w:szCs w:val="24"/>
        </w:rPr>
        <w:t>que</w:t>
      </w:r>
      <w:r w:rsidR="00E968A4" w:rsidRPr="005379B0">
        <w:rPr>
          <w:rFonts w:ascii="Arial" w:eastAsia="Arial" w:hAnsi="Arial" w:cs="Arial"/>
          <w:spacing w:val="11"/>
          <w:sz w:val="24"/>
          <w:szCs w:val="24"/>
        </w:rPr>
        <w:t xml:space="preserve"> </w:t>
      </w:r>
      <w:r w:rsidR="00E968A4" w:rsidRPr="005379B0">
        <w:rPr>
          <w:rFonts w:ascii="Arial" w:eastAsia="Arial" w:hAnsi="Arial" w:cs="Arial"/>
          <w:spacing w:val="-1"/>
          <w:sz w:val="24"/>
          <w:szCs w:val="24"/>
        </w:rPr>
        <w:t>l</w:t>
      </w:r>
      <w:r w:rsidR="00E968A4" w:rsidRPr="005379B0">
        <w:rPr>
          <w:rFonts w:ascii="Arial" w:eastAsia="Arial" w:hAnsi="Arial" w:cs="Arial"/>
          <w:spacing w:val="1"/>
          <w:sz w:val="24"/>
          <w:szCs w:val="24"/>
        </w:rPr>
        <w:t>o</w:t>
      </w:r>
      <w:r w:rsidR="00E968A4" w:rsidRPr="005379B0">
        <w:rPr>
          <w:rFonts w:ascii="Arial" w:eastAsia="Arial" w:hAnsi="Arial" w:cs="Arial"/>
          <w:sz w:val="24"/>
          <w:szCs w:val="24"/>
        </w:rPr>
        <w:t>s</w:t>
      </w:r>
      <w:r w:rsidR="00E968A4" w:rsidRPr="005379B0">
        <w:rPr>
          <w:rFonts w:ascii="Arial" w:eastAsia="Arial" w:hAnsi="Arial" w:cs="Arial"/>
          <w:spacing w:val="13"/>
          <w:sz w:val="24"/>
          <w:szCs w:val="24"/>
        </w:rPr>
        <w:t xml:space="preserve"> </w:t>
      </w:r>
      <w:r w:rsidR="00E968A4" w:rsidRPr="005379B0">
        <w:rPr>
          <w:rFonts w:ascii="Arial" w:eastAsia="Arial" w:hAnsi="Arial" w:cs="Arial"/>
          <w:sz w:val="24"/>
          <w:szCs w:val="24"/>
        </w:rPr>
        <w:t>órganos</w:t>
      </w:r>
      <w:r w:rsidR="00E968A4" w:rsidRPr="005379B0">
        <w:rPr>
          <w:rFonts w:ascii="Arial" w:eastAsia="Arial" w:hAnsi="Arial" w:cs="Arial"/>
          <w:spacing w:val="6"/>
          <w:sz w:val="24"/>
          <w:szCs w:val="24"/>
        </w:rPr>
        <w:t xml:space="preserve"> </w:t>
      </w:r>
      <w:r w:rsidR="00E968A4" w:rsidRPr="005379B0">
        <w:rPr>
          <w:rFonts w:ascii="Arial" w:eastAsia="Arial" w:hAnsi="Arial" w:cs="Arial"/>
          <w:sz w:val="24"/>
          <w:szCs w:val="24"/>
        </w:rPr>
        <w:t>del</w:t>
      </w:r>
      <w:r w:rsidR="00E968A4" w:rsidRPr="005379B0">
        <w:rPr>
          <w:rFonts w:ascii="Arial" w:eastAsia="Arial" w:hAnsi="Arial" w:cs="Arial"/>
          <w:spacing w:val="12"/>
          <w:sz w:val="24"/>
          <w:szCs w:val="24"/>
        </w:rPr>
        <w:t xml:space="preserve"> </w:t>
      </w:r>
      <w:r w:rsidR="00E968A4" w:rsidRPr="005379B0">
        <w:rPr>
          <w:rFonts w:ascii="Arial" w:eastAsia="Arial" w:hAnsi="Arial" w:cs="Arial"/>
          <w:sz w:val="24"/>
          <w:szCs w:val="24"/>
        </w:rPr>
        <w:t>Estado,</w:t>
      </w:r>
      <w:r w:rsidR="00E968A4" w:rsidRPr="005379B0">
        <w:rPr>
          <w:rFonts w:ascii="Arial" w:eastAsia="Arial" w:hAnsi="Arial" w:cs="Arial"/>
          <w:spacing w:val="7"/>
          <w:sz w:val="24"/>
          <w:szCs w:val="24"/>
        </w:rPr>
        <w:t xml:space="preserve"> </w:t>
      </w:r>
      <w:r w:rsidR="00E968A4" w:rsidRPr="005379B0">
        <w:rPr>
          <w:rFonts w:ascii="Arial" w:eastAsia="Arial" w:hAnsi="Arial" w:cs="Arial"/>
          <w:sz w:val="24"/>
          <w:szCs w:val="24"/>
        </w:rPr>
        <w:t>sus</w:t>
      </w:r>
      <w:r w:rsidR="00E968A4" w:rsidRPr="005379B0">
        <w:rPr>
          <w:rFonts w:ascii="Arial" w:eastAsia="Arial" w:hAnsi="Arial" w:cs="Arial"/>
          <w:spacing w:val="11"/>
          <w:sz w:val="24"/>
          <w:szCs w:val="24"/>
        </w:rPr>
        <w:t xml:space="preserve"> </w:t>
      </w:r>
      <w:r w:rsidR="00E968A4" w:rsidRPr="005379B0">
        <w:rPr>
          <w:rFonts w:ascii="Arial" w:eastAsia="Arial" w:hAnsi="Arial" w:cs="Arial"/>
          <w:sz w:val="24"/>
          <w:szCs w:val="24"/>
        </w:rPr>
        <w:t>directivos,</w:t>
      </w:r>
      <w:r w:rsidR="00E968A4" w:rsidRPr="005379B0">
        <w:rPr>
          <w:rFonts w:ascii="Arial" w:eastAsia="Arial" w:hAnsi="Arial" w:cs="Arial"/>
          <w:spacing w:val="2"/>
          <w:sz w:val="24"/>
          <w:szCs w:val="24"/>
        </w:rPr>
        <w:t xml:space="preserve"> </w:t>
      </w:r>
      <w:r w:rsidR="00E968A4" w:rsidRPr="005379B0">
        <w:rPr>
          <w:rFonts w:ascii="Arial" w:eastAsia="Arial" w:hAnsi="Arial" w:cs="Arial"/>
          <w:sz w:val="24"/>
          <w:szCs w:val="24"/>
        </w:rPr>
        <w:t>func</w:t>
      </w:r>
      <w:r w:rsidR="00E968A4" w:rsidRPr="005379B0">
        <w:rPr>
          <w:rFonts w:ascii="Arial" w:eastAsia="Arial" w:hAnsi="Arial" w:cs="Arial"/>
          <w:spacing w:val="-1"/>
          <w:sz w:val="24"/>
          <w:szCs w:val="24"/>
        </w:rPr>
        <w:t>i</w:t>
      </w:r>
      <w:r w:rsidR="00E968A4" w:rsidRPr="005379B0">
        <w:rPr>
          <w:rFonts w:ascii="Arial" w:eastAsia="Arial" w:hAnsi="Arial" w:cs="Arial"/>
          <w:sz w:val="24"/>
          <w:szCs w:val="24"/>
        </w:rPr>
        <w:t>onarios y empleados están</w:t>
      </w:r>
      <w:r w:rsidR="00E968A4" w:rsidRPr="005379B0">
        <w:rPr>
          <w:rFonts w:ascii="Arial" w:eastAsia="Arial" w:hAnsi="Arial" w:cs="Arial"/>
          <w:spacing w:val="7"/>
          <w:sz w:val="24"/>
          <w:szCs w:val="24"/>
        </w:rPr>
        <w:t xml:space="preserve"> </w:t>
      </w:r>
      <w:r w:rsidR="00E968A4" w:rsidRPr="005379B0">
        <w:rPr>
          <w:rFonts w:ascii="Arial" w:eastAsia="Arial" w:hAnsi="Arial" w:cs="Arial"/>
          <w:sz w:val="24"/>
          <w:szCs w:val="24"/>
        </w:rPr>
        <w:t>obligados</w:t>
      </w:r>
      <w:r w:rsidR="00E968A4" w:rsidRPr="005379B0">
        <w:rPr>
          <w:rFonts w:ascii="Arial" w:eastAsia="Arial" w:hAnsi="Arial" w:cs="Arial"/>
          <w:spacing w:val="2"/>
          <w:sz w:val="24"/>
          <w:szCs w:val="24"/>
        </w:rPr>
        <w:t xml:space="preserve"> </w:t>
      </w:r>
      <w:r w:rsidR="00E968A4" w:rsidRPr="005379B0">
        <w:rPr>
          <w:rFonts w:ascii="Arial" w:eastAsia="Arial" w:hAnsi="Arial" w:cs="Arial"/>
          <w:sz w:val="24"/>
          <w:szCs w:val="24"/>
        </w:rPr>
        <w:t>a</w:t>
      </w:r>
      <w:r w:rsidR="00E968A4" w:rsidRPr="005379B0">
        <w:rPr>
          <w:rFonts w:ascii="Arial" w:eastAsia="Arial" w:hAnsi="Arial" w:cs="Arial"/>
          <w:spacing w:val="13"/>
          <w:sz w:val="24"/>
          <w:szCs w:val="24"/>
        </w:rPr>
        <w:t xml:space="preserve"> </w:t>
      </w:r>
      <w:r w:rsidR="00E968A4" w:rsidRPr="005379B0">
        <w:rPr>
          <w:rFonts w:ascii="Arial" w:eastAsia="Arial" w:hAnsi="Arial" w:cs="Arial"/>
          <w:sz w:val="24"/>
          <w:szCs w:val="24"/>
        </w:rPr>
        <w:t>respetar,</w:t>
      </w:r>
      <w:r w:rsidR="00E968A4" w:rsidRPr="005379B0">
        <w:rPr>
          <w:rFonts w:ascii="Arial" w:eastAsia="Arial" w:hAnsi="Arial" w:cs="Arial"/>
          <w:spacing w:val="4"/>
          <w:sz w:val="24"/>
          <w:szCs w:val="24"/>
        </w:rPr>
        <w:t xml:space="preserve"> </w:t>
      </w:r>
      <w:r w:rsidR="00E968A4" w:rsidRPr="005379B0">
        <w:rPr>
          <w:rFonts w:ascii="Arial" w:eastAsia="Arial" w:hAnsi="Arial" w:cs="Arial"/>
          <w:sz w:val="24"/>
          <w:szCs w:val="24"/>
        </w:rPr>
        <w:t>atender,</w:t>
      </w:r>
      <w:r w:rsidR="00E968A4" w:rsidRPr="005379B0">
        <w:rPr>
          <w:rFonts w:ascii="Arial" w:eastAsia="Arial" w:hAnsi="Arial" w:cs="Arial"/>
          <w:spacing w:val="3"/>
          <w:sz w:val="24"/>
          <w:szCs w:val="24"/>
        </w:rPr>
        <w:t xml:space="preserve"> </w:t>
      </w:r>
      <w:r w:rsidR="00E968A4" w:rsidRPr="005379B0">
        <w:rPr>
          <w:rFonts w:ascii="Arial" w:eastAsia="Arial" w:hAnsi="Arial" w:cs="Arial"/>
          <w:sz w:val="24"/>
          <w:szCs w:val="24"/>
        </w:rPr>
        <w:t>dar</w:t>
      </w:r>
      <w:r w:rsidR="00E968A4" w:rsidRPr="005379B0">
        <w:rPr>
          <w:rFonts w:ascii="Arial" w:eastAsia="Arial" w:hAnsi="Arial" w:cs="Arial"/>
          <w:spacing w:val="10"/>
          <w:sz w:val="24"/>
          <w:szCs w:val="24"/>
        </w:rPr>
        <w:t xml:space="preserve"> </w:t>
      </w:r>
      <w:r w:rsidR="00E968A4" w:rsidRPr="005379B0">
        <w:rPr>
          <w:rFonts w:ascii="Arial" w:eastAsia="Arial" w:hAnsi="Arial" w:cs="Arial"/>
          <w:sz w:val="24"/>
          <w:szCs w:val="24"/>
        </w:rPr>
        <w:t>respuesta</w:t>
      </w:r>
      <w:r w:rsidR="00E968A4" w:rsidRPr="005379B0">
        <w:rPr>
          <w:rFonts w:ascii="Arial" w:eastAsia="Arial" w:hAnsi="Arial" w:cs="Arial"/>
          <w:spacing w:val="1"/>
          <w:sz w:val="24"/>
          <w:szCs w:val="24"/>
        </w:rPr>
        <w:t xml:space="preserve"> </w:t>
      </w:r>
      <w:r w:rsidR="00E968A4" w:rsidRPr="005379B0">
        <w:rPr>
          <w:rFonts w:ascii="Arial" w:eastAsia="Arial" w:hAnsi="Arial" w:cs="Arial"/>
          <w:sz w:val="24"/>
          <w:szCs w:val="24"/>
        </w:rPr>
        <w:t>al</w:t>
      </w:r>
      <w:r w:rsidR="00E968A4" w:rsidRPr="005379B0">
        <w:rPr>
          <w:rFonts w:ascii="Arial" w:eastAsia="Arial" w:hAnsi="Arial" w:cs="Arial"/>
          <w:spacing w:val="12"/>
          <w:sz w:val="24"/>
          <w:szCs w:val="24"/>
        </w:rPr>
        <w:t xml:space="preserve"> </w:t>
      </w:r>
      <w:r w:rsidR="00E968A4" w:rsidRPr="005379B0">
        <w:rPr>
          <w:rFonts w:ascii="Arial" w:eastAsia="Arial" w:hAnsi="Arial" w:cs="Arial"/>
          <w:sz w:val="24"/>
          <w:szCs w:val="24"/>
        </w:rPr>
        <w:t>pueb</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o</w:t>
      </w:r>
      <w:r w:rsidR="00E968A4" w:rsidRPr="005379B0">
        <w:rPr>
          <w:rFonts w:ascii="Arial" w:eastAsia="Arial" w:hAnsi="Arial" w:cs="Arial"/>
          <w:spacing w:val="7"/>
          <w:sz w:val="24"/>
          <w:szCs w:val="24"/>
        </w:rPr>
        <w:t xml:space="preserve"> </w:t>
      </w:r>
      <w:r w:rsidR="00E968A4" w:rsidRPr="005379B0">
        <w:rPr>
          <w:rFonts w:ascii="Arial" w:eastAsia="Arial" w:hAnsi="Arial" w:cs="Arial"/>
          <w:sz w:val="24"/>
          <w:szCs w:val="24"/>
        </w:rPr>
        <w:t>y mantener</w:t>
      </w:r>
      <w:r w:rsidR="00E968A4" w:rsidRPr="005379B0">
        <w:rPr>
          <w:rFonts w:ascii="Arial" w:eastAsia="Arial" w:hAnsi="Arial" w:cs="Arial"/>
          <w:spacing w:val="4"/>
          <w:sz w:val="24"/>
          <w:szCs w:val="24"/>
        </w:rPr>
        <w:t xml:space="preserve"> </w:t>
      </w:r>
      <w:r w:rsidR="00E968A4" w:rsidRPr="005379B0">
        <w:rPr>
          <w:rFonts w:ascii="Arial" w:eastAsia="Arial" w:hAnsi="Arial" w:cs="Arial"/>
          <w:sz w:val="24"/>
          <w:szCs w:val="24"/>
        </w:rPr>
        <w:t>estrechos</w:t>
      </w:r>
      <w:r w:rsidR="00E968A4" w:rsidRPr="005379B0">
        <w:rPr>
          <w:rFonts w:ascii="Arial" w:eastAsia="Arial" w:hAnsi="Arial" w:cs="Arial"/>
          <w:spacing w:val="3"/>
          <w:sz w:val="24"/>
          <w:szCs w:val="24"/>
        </w:rPr>
        <w:t xml:space="preserve"> </w:t>
      </w:r>
      <w:r w:rsidR="00E968A4" w:rsidRPr="005379B0">
        <w:rPr>
          <w:rFonts w:ascii="Arial" w:eastAsia="Arial" w:hAnsi="Arial" w:cs="Arial"/>
          <w:sz w:val="24"/>
          <w:szCs w:val="24"/>
        </w:rPr>
        <w:t>víncu</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os</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con</w:t>
      </w:r>
      <w:r w:rsidR="00E968A4" w:rsidRPr="005379B0">
        <w:rPr>
          <w:rFonts w:ascii="Arial" w:eastAsia="Arial" w:hAnsi="Arial" w:cs="Arial"/>
          <w:spacing w:val="11"/>
          <w:sz w:val="24"/>
          <w:szCs w:val="24"/>
        </w:rPr>
        <w:t xml:space="preserve"> </w:t>
      </w:r>
      <w:r w:rsidR="00E968A4" w:rsidRPr="005379B0">
        <w:rPr>
          <w:rFonts w:ascii="Arial" w:eastAsia="Arial" w:hAnsi="Arial" w:cs="Arial"/>
          <w:sz w:val="24"/>
          <w:szCs w:val="24"/>
        </w:rPr>
        <w:t>este,</w:t>
      </w:r>
      <w:r w:rsidR="00E968A4" w:rsidRPr="005379B0">
        <w:rPr>
          <w:rFonts w:ascii="Arial" w:eastAsia="Arial" w:hAnsi="Arial" w:cs="Arial"/>
          <w:spacing w:val="8"/>
          <w:sz w:val="24"/>
          <w:szCs w:val="24"/>
        </w:rPr>
        <w:t xml:space="preserve"> </w:t>
      </w:r>
      <w:r w:rsidR="00E968A4" w:rsidRPr="005379B0">
        <w:rPr>
          <w:rFonts w:ascii="Arial" w:eastAsia="Arial" w:hAnsi="Arial" w:cs="Arial"/>
          <w:sz w:val="24"/>
          <w:szCs w:val="24"/>
        </w:rPr>
        <w:t>en</w:t>
      </w:r>
      <w:r w:rsidR="00E968A4" w:rsidRPr="005379B0">
        <w:rPr>
          <w:rFonts w:ascii="Arial" w:eastAsia="Arial" w:hAnsi="Arial" w:cs="Arial"/>
          <w:spacing w:val="12"/>
          <w:sz w:val="24"/>
          <w:szCs w:val="24"/>
        </w:rPr>
        <w:t xml:space="preserve"> </w:t>
      </w:r>
      <w:r w:rsidR="00E968A4" w:rsidRPr="005379B0">
        <w:rPr>
          <w:rFonts w:ascii="Arial" w:eastAsia="Arial" w:hAnsi="Arial" w:cs="Arial"/>
          <w:sz w:val="24"/>
          <w:szCs w:val="24"/>
        </w:rPr>
        <w:t>las</w:t>
      </w:r>
      <w:r w:rsidR="00E968A4" w:rsidRPr="005379B0">
        <w:rPr>
          <w:rFonts w:ascii="Arial" w:eastAsia="Arial" w:hAnsi="Arial" w:cs="Arial"/>
          <w:spacing w:val="12"/>
          <w:sz w:val="24"/>
          <w:szCs w:val="24"/>
        </w:rPr>
        <w:t xml:space="preserve"> </w:t>
      </w:r>
      <w:r w:rsidR="00E968A4" w:rsidRPr="005379B0">
        <w:rPr>
          <w:rFonts w:ascii="Arial" w:eastAsia="Arial" w:hAnsi="Arial" w:cs="Arial"/>
          <w:sz w:val="24"/>
          <w:szCs w:val="24"/>
        </w:rPr>
        <w:t>formas</w:t>
      </w:r>
      <w:r w:rsidR="00E968A4" w:rsidRPr="005379B0">
        <w:rPr>
          <w:rFonts w:ascii="Arial" w:eastAsia="Arial" w:hAnsi="Arial" w:cs="Arial"/>
          <w:spacing w:val="7"/>
          <w:sz w:val="24"/>
          <w:szCs w:val="24"/>
        </w:rPr>
        <w:t xml:space="preserve"> </w:t>
      </w:r>
      <w:r w:rsidR="00E968A4" w:rsidRPr="005379B0">
        <w:rPr>
          <w:rFonts w:ascii="Arial" w:eastAsia="Arial" w:hAnsi="Arial" w:cs="Arial"/>
          <w:sz w:val="24"/>
          <w:szCs w:val="24"/>
        </w:rPr>
        <w:t>estab</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ec</w:t>
      </w:r>
      <w:r w:rsidR="00E968A4" w:rsidRPr="005379B0">
        <w:rPr>
          <w:rFonts w:ascii="Arial" w:eastAsia="Arial" w:hAnsi="Arial" w:cs="Arial"/>
          <w:spacing w:val="-1"/>
          <w:sz w:val="24"/>
          <w:szCs w:val="24"/>
        </w:rPr>
        <w:t>i</w:t>
      </w:r>
      <w:r w:rsidR="00E968A4" w:rsidRPr="005379B0">
        <w:rPr>
          <w:rFonts w:ascii="Arial" w:eastAsia="Arial" w:hAnsi="Arial" w:cs="Arial"/>
          <w:sz w:val="24"/>
          <w:szCs w:val="24"/>
        </w:rPr>
        <w:t>das en</w:t>
      </w:r>
      <w:r w:rsidR="00E968A4" w:rsidRPr="005379B0">
        <w:rPr>
          <w:rFonts w:ascii="Arial" w:eastAsia="Arial" w:hAnsi="Arial" w:cs="Arial"/>
          <w:spacing w:val="12"/>
          <w:sz w:val="24"/>
          <w:szCs w:val="24"/>
        </w:rPr>
        <w:t xml:space="preserve"> </w:t>
      </w:r>
      <w:r w:rsidR="00E968A4" w:rsidRPr="005379B0">
        <w:rPr>
          <w:rFonts w:ascii="Arial" w:eastAsia="Arial" w:hAnsi="Arial" w:cs="Arial"/>
          <w:spacing w:val="-1"/>
          <w:sz w:val="24"/>
          <w:szCs w:val="24"/>
        </w:rPr>
        <w:t>l</w:t>
      </w:r>
      <w:r w:rsidR="00E968A4" w:rsidRPr="005379B0">
        <w:rPr>
          <w:rFonts w:ascii="Arial" w:eastAsia="Arial" w:hAnsi="Arial" w:cs="Arial"/>
          <w:sz w:val="24"/>
          <w:szCs w:val="24"/>
        </w:rPr>
        <w:t>a Constitución</w:t>
      </w:r>
      <w:r w:rsidR="00E968A4" w:rsidRPr="005379B0">
        <w:rPr>
          <w:rFonts w:ascii="Arial" w:eastAsia="Arial" w:hAnsi="Arial" w:cs="Arial"/>
          <w:spacing w:val="-14"/>
          <w:sz w:val="24"/>
          <w:szCs w:val="24"/>
        </w:rPr>
        <w:t xml:space="preserve"> </w:t>
      </w:r>
      <w:r w:rsidR="00E968A4" w:rsidRPr="005379B0">
        <w:rPr>
          <w:rFonts w:ascii="Arial" w:eastAsia="Arial" w:hAnsi="Arial" w:cs="Arial"/>
          <w:sz w:val="24"/>
          <w:szCs w:val="24"/>
        </w:rPr>
        <w:t xml:space="preserve">y </w:t>
      </w:r>
      <w:r w:rsidR="00E968A4" w:rsidRPr="005379B0">
        <w:rPr>
          <w:rFonts w:ascii="Arial" w:eastAsia="Arial" w:hAnsi="Arial" w:cs="Arial"/>
          <w:spacing w:val="-1"/>
          <w:sz w:val="24"/>
          <w:szCs w:val="24"/>
        </w:rPr>
        <w:t>l</w:t>
      </w:r>
      <w:r w:rsidR="00E968A4" w:rsidRPr="005379B0">
        <w:rPr>
          <w:rFonts w:ascii="Arial" w:eastAsia="Arial" w:hAnsi="Arial" w:cs="Arial"/>
          <w:spacing w:val="1"/>
          <w:sz w:val="24"/>
          <w:szCs w:val="24"/>
        </w:rPr>
        <w:t>a</w:t>
      </w:r>
      <w:r w:rsidR="00E968A4" w:rsidRPr="005379B0">
        <w:rPr>
          <w:rFonts w:ascii="Arial" w:eastAsia="Arial" w:hAnsi="Arial" w:cs="Arial"/>
          <w:spacing w:val="-3"/>
          <w:sz w:val="24"/>
          <w:szCs w:val="24"/>
        </w:rPr>
        <w:t xml:space="preserve"> </w:t>
      </w:r>
      <w:r w:rsidR="00E968A4" w:rsidRPr="005379B0">
        <w:rPr>
          <w:rFonts w:ascii="Arial" w:eastAsia="Arial" w:hAnsi="Arial" w:cs="Arial"/>
          <w:spacing w:val="-1"/>
          <w:sz w:val="24"/>
          <w:szCs w:val="24"/>
        </w:rPr>
        <w:t>l</w:t>
      </w:r>
      <w:r w:rsidR="00E968A4" w:rsidRPr="005379B0">
        <w:rPr>
          <w:rFonts w:ascii="Arial" w:eastAsia="Arial" w:hAnsi="Arial" w:cs="Arial"/>
          <w:spacing w:val="1"/>
          <w:sz w:val="24"/>
          <w:szCs w:val="24"/>
        </w:rPr>
        <w:t>e</w:t>
      </w:r>
      <w:r w:rsidR="00B830D3" w:rsidRPr="005379B0">
        <w:rPr>
          <w:rFonts w:ascii="Arial" w:eastAsia="Arial" w:hAnsi="Arial" w:cs="Arial"/>
          <w:sz w:val="24"/>
          <w:szCs w:val="24"/>
        </w:rPr>
        <w:t>y</w:t>
      </w:r>
      <w:r w:rsidR="00E968A4" w:rsidRPr="005379B0">
        <w:rPr>
          <w:rFonts w:ascii="Arial" w:eastAsia="Arial" w:hAnsi="Arial" w:cs="Arial"/>
          <w:sz w:val="24"/>
          <w:szCs w:val="24"/>
        </w:rPr>
        <w:t>.</w:t>
      </w:r>
    </w:p>
    <w:p w14:paraId="6A3A00C9" w14:textId="77777777" w:rsidR="008F5672" w:rsidRPr="005379B0" w:rsidRDefault="008F5672" w:rsidP="009E3EE1">
      <w:pPr>
        <w:spacing w:after="0"/>
        <w:ind w:right="66"/>
        <w:jc w:val="both"/>
        <w:rPr>
          <w:rFonts w:ascii="Arial" w:eastAsia="Arial" w:hAnsi="Arial" w:cs="Arial"/>
          <w:sz w:val="24"/>
          <w:szCs w:val="24"/>
        </w:rPr>
      </w:pPr>
    </w:p>
    <w:p w14:paraId="4E3D0406" w14:textId="36AA42A5" w:rsidR="00103CF6" w:rsidRPr="005379B0" w:rsidRDefault="00103CF6" w:rsidP="009E3EE1">
      <w:pPr>
        <w:spacing w:after="0"/>
        <w:ind w:right="66"/>
        <w:jc w:val="both"/>
        <w:rPr>
          <w:rFonts w:ascii="Arial" w:eastAsia="Arial" w:hAnsi="Arial" w:cs="Arial"/>
          <w:sz w:val="24"/>
          <w:szCs w:val="24"/>
        </w:rPr>
      </w:pPr>
      <w:r w:rsidRPr="005379B0">
        <w:rPr>
          <w:rFonts w:ascii="Arial" w:eastAsia="Arial" w:hAnsi="Arial" w:cs="Arial"/>
          <w:sz w:val="24"/>
          <w:szCs w:val="24"/>
        </w:rPr>
        <w:t>Los planteamientos, según lo establecido en el artículo 137</w:t>
      </w:r>
      <w:r w:rsidR="00707B3D" w:rsidRPr="005379B0">
        <w:rPr>
          <w:rFonts w:ascii="Arial" w:eastAsia="Arial" w:hAnsi="Arial" w:cs="Arial"/>
          <w:sz w:val="24"/>
          <w:szCs w:val="24"/>
        </w:rPr>
        <w:t xml:space="preserve"> </w:t>
      </w:r>
      <w:r w:rsidRPr="005379B0">
        <w:rPr>
          <w:rFonts w:ascii="Arial" w:eastAsia="Arial" w:hAnsi="Arial" w:cs="Arial"/>
          <w:sz w:val="24"/>
          <w:szCs w:val="24"/>
        </w:rPr>
        <w:t>de la Ley 132</w:t>
      </w:r>
      <w:r w:rsidR="00707B3D" w:rsidRPr="005379B0">
        <w:rPr>
          <w:rFonts w:ascii="Arial" w:eastAsia="Arial" w:hAnsi="Arial" w:cs="Arial"/>
          <w:sz w:val="24"/>
          <w:szCs w:val="24"/>
        </w:rPr>
        <w:t xml:space="preserve"> </w:t>
      </w:r>
      <w:r w:rsidRPr="005379B0">
        <w:rPr>
          <w:rFonts w:ascii="Arial" w:eastAsia="Arial" w:hAnsi="Arial" w:cs="Arial"/>
          <w:sz w:val="24"/>
          <w:szCs w:val="24"/>
        </w:rPr>
        <w:t>De organización y funcionamiento de las Asambleas municipales del poder Popular y de los Consejos Populares, son los asuntos que los electores formulan a sus delegados en encuentros ocasionales, en despachos programados o en las reuniones de rendición de cuenta, los que requieren</w:t>
      </w:r>
      <w:r w:rsidR="001C42BB" w:rsidRPr="005379B0">
        <w:rPr>
          <w:rFonts w:ascii="Arial" w:eastAsia="Arial" w:hAnsi="Arial" w:cs="Arial"/>
          <w:sz w:val="24"/>
          <w:szCs w:val="24"/>
        </w:rPr>
        <w:t xml:space="preserve"> </w:t>
      </w:r>
      <w:r w:rsidRPr="005379B0">
        <w:rPr>
          <w:rFonts w:ascii="Arial" w:eastAsia="Arial" w:hAnsi="Arial" w:cs="Arial"/>
          <w:sz w:val="24"/>
          <w:szCs w:val="24"/>
        </w:rPr>
        <w:t>de este una gestión o trámite para su solución y de no tenerla,</w:t>
      </w:r>
      <w:r w:rsidR="001C42BB" w:rsidRPr="005379B0">
        <w:rPr>
          <w:rFonts w:ascii="Arial" w:eastAsia="Arial" w:hAnsi="Arial" w:cs="Arial"/>
          <w:sz w:val="24"/>
          <w:szCs w:val="24"/>
        </w:rPr>
        <w:t xml:space="preserve"> </w:t>
      </w:r>
      <w:r w:rsidR="008F5672" w:rsidRPr="005379B0">
        <w:rPr>
          <w:rFonts w:ascii="Arial" w:eastAsia="Arial" w:hAnsi="Arial" w:cs="Arial"/>
          <w:sz w:val="24"/>
          <w:szCs w:val="24"/>
        </w:rPr>
        <w:t>dar argumentada respuesta.</w:t>
      </w:r>
      <w:r w:rsidRPr="005379B0">
        <w:rPr>
          <w:rFonts w:ascii="Arial" w:eastAsia="Arial" w:hAnsi="Arial" w:cs="Arial"/>
          <w:sz w:val="24"/>
          <w:szCs w:val="24"/>
        </w:rPr>
        <w:t xml:space="preserve"> </w:t>
      </w:r>
    </w:p>
    <w:p w14:paraId="15D02E54" w14:textId="77777777" w:rsidR="005B3ACF" w:rsidRPr="005379B0" w:rsidRDefault="005B3ACF" w:rsidP="009E3EE1">
      <w:pPr>
        <w:spacing w:after="0"/>
        <w:ind w:right="66"/>
        <w:jc w:val="both"/>
        <w:rPr>
          <w:rFonts w:ascii="Arial" w:hAnsi="Arial" w:cs="Arial"/>
          <w:sz w:val="24"/>
          <w:szCs w:val="24"/>
        </w:rPr>
      </w:pPr>
    </w:p>
    <w:p w14:paraId="6E8DFF51" w14:textId="77777777" w:rsidR="00E968A4" w:rsidRPr="005379B0" w:rsidRDefault="00E968A4" w:rsidP="009E3EE1">
      <w:pPr>
        <w:spacing w:after="0"/>
        <w:ind w:right="65"/>
        <w:jc w:val="both"/>
        <w:rPr>
          <w:rFonts w:ascii="Arial" w:eastAsia="Arial" w:hAnsi="Arial" w:cs="Arial"/>
          <w:sz w:val="24"/>
          <w:szCs w:val="24"/>
        </w:rPr>
      </w:pPr>
      <w:r w:rsidRPr="005379B0">
        <w:rPr>
          <w:rFonts w:ascii="Arial" w:eastAsia="Arial" w:hAnsi="Arial" w:cs="Arial"/>
          <w:sz w:val="24"/>
          <w:szCs w:val="24"/>
        </w:rPr>
        <w:t>La</w:t>
      </w:r>
      <w:r w:rsidRPr="005379B0">
        <w:rPr>
          <w:rFonts w:ascii="Arial" w:eastAsia="Arial" w:hAnsi="Arial" w:cs="Arial"/>
          <w:spacing w:val="-18"/>
          <w:sz w:val="24"/>
          <w:szCs w:val="24"/>
        </w:rPr>
        <w:t xml:space="preserve"> </w:t>
      </w:r>
      <w:r w:rsidRPr="005379B0">
        <w:rPr>
          <w:rFonts w:ascii="Arial" w:eastAsia="Arial" w:hAnsi="Arial" w:cs="Arial"/>
          <w:spacing w:val="-1"/>
          <w:sz w:val="24"/>
          <w:szCs w:val="24"/>
        </w:rPr>
        <w:t>l</w:t>
      </w:r>
      <w:r w:rsidRPr="005379B0">
        <w:rPr>
          <w:rFonts w:ascii="Arial" w:eastAsia="Arial" w:hAnsi="Arial" w:cs="Arial"/>
          <w:spacing w:val="1"/>
          <w:sz w:val="24"/>
          <w:szCs w:val="24"/>
        </w:rPr>
        <w:t>e</w:t>
      </w:r>
      <w:r w:rsidRPr="005379B0">
        <w:rPr>
          <w:rFonts w:ascii="Arial" w:eastAsia="Arial" w:hAnsi="Arial" w:cs="Arial"/>
          <w:sz w:val="24"/>
          <w:szCs w:val="24"/>
        </w:rPr>
        <w:t>y</w:t>
      </w:r>
      <w:r w:rsidRPr="005379B0">
        <w:rPr>
          <w:rFonts w:ascii="Arial" w:eastAsia="Arial" w:hAnsi="Arial" w:cs="Arial"/>
          <w:spacing w:val="-21"/>
          <w:sz w:val="24"/>
          <w:szCs w:val="24"/>
        </w:rPr>
        <w:t xml:space="preserve"> </w:t>
      </w:r>
      <w:r w:rsidRPr="005379B0">
        <w:rPr>
          <w:rFonts w:ascii="Arial" w:eastAsia="Arial" w:hAnsi="Arial" w:cs="Arial"/>
          <w:sz w:val="24"/>
          <w:szCs w:val="24"/>
        </w:rPr>
        <w:t>139</w:t>
      </w:r>
      <w:r w:rsidRPr="005379B0">
        <w:rPr>
          <w:rFonts w:ascii="Arial" w:eastAsia="Arial" w:hAnsi="Arial" w:cs="Arial"/>
          <w:spacing w:val="-19"/>
          <w:sz w:val="24"/>
          <w:szCs w:val="24"/>
        </w:rPr>
        <w:t xml:space="preserve"> </w:t>
      </w:r>
      <w:r w:rsidRPr="005379B0">
        <w:rPr>
          <w:rFonts w:ascii="Arial" w:eastAsia="Arial" w:hAnsi="Arial" w:cs="Arial"/>
          <w:sz w:val="24"/>
          <w:szCs w:val="24"/>
        </w:rPr>
        <w:t>de</w:t>
      </w:r>
      <w:r w:rsidRPr="005379B0">
        <w:rPr>
          <w:rFonts w:ascii="Arial" w:eastAsia="Arial" w:hAnsi="Arial" w:cs="Arial"/>
          <w:spacing w:val="-17"/>
          <w:sz w:val="24"/>
          <w:szCs w:val="24"/>
        </w:rPr>
        <w:t xml:space="preserve"> </w:t>
      </w:r>
      <w:r w:rsidRPr="005379B0">
        <w:rPr>
          <w:rFonts w:ascii="Arial" w:eastAsia="Arial" w:hAnsi="Arial" w:cs="Arial"/>
          <w:sz w:val="24"/>
          <w:szCs w:val="24"/>
        </w:rPr>
        <w:t>Organización</w:t>
      </w:r>
      <w:r w:rsidRPr="005379B0">
        <w:rPr>
          <w:rFonts w:ascii="Arial" w:eastAsia="Arial" w:hAnsi="Arial" w:cs="Arial"/>
          <w:spacing w:val="-30"/>
          <w:sz w:val="24"/>
          <w:szCs w:val="24"/>
        </w:rPr>
        <w:t xml:space="preserve"> </w:t>
      </w:r>
      <w:r w:rsidRPr="005379B0">
        <w:rPr>
          <w:rFonts w:ascii="Arial" w:eastAsia="Arial" w:hAnsi="Arial" w:cs="Arial"/>
          <w:sz w:val="24"/>
          <w:szCs w:val="24"/>
        </w:rPr>
        <w:t>y</w:t>
      </w:r>
      <w:r w:rsidRPr="005379B0">
        <w:rPr>
          <w:rFonts w:ascii="Arial" w:eastAsia="Arial" w:hAnsi="Arial" w:cs="Arial"/>
          <w:spacing w:val="-15"/>
          <w:sz w:val="24"/>
          <w:szCs w:val="24"/>
        </w:rPr>
        <w:t xml:space="preserve"> </w:t>
      </w:r>
      <w:r w:rsidRPr="005379B0">
        <w:rPr>
          <w:rFonts w:ascii="Arial" w:eastAsia="Arial" w:hAnsi="Arial" w:cs="Arial"/>
          <w:sz w:val="24"/>
          <w:szCs w:val="24"/>
        </w:rPr>
        <w:t>Funcionam</w:t>
      </w:r>
      <w:r w:rsidRPr="005379B0">
        <w:rPr>
          <w:rFonts w:ascii="Arial" w:eastAsia="Arial" w:hAnsi="Arial" w:cs="Arial"/>
          <w:spacing w:val="-1"/>
          <w:sz w:val="24"/>
          <w:szCs w:val="24"/>
        </w:rPr>
        <w:t>i</w:t>
      </w:r>
      <w:r w:rsidRPr="005379B0">
        <w:rPr>
          <w:rFonts w:ascii="Arial" w:eastAsia="Arial" w:hAnsi="Arial" w:cs="Arial"/>
          <w:sz w:val="24"/>
          <w:szCs w:val="24"/>
        </w:rPr>
        <w:t>ento del</w:t>
      </w:r>
      <w:r w:rsidRPr="005379B0">
        <w:rPr>
          <w:rFonts w:ascii="Arial" w:eastAsia="Arial" w:hAnsi="Arial" w:cs="Arial"/>
          <w:spacing w:val="13"/>
          <w:sz w:val="24"/>
          <w:szCs w:val="24"/>
        </w:rPr>
        <w:t xml:space="preserve"> </w:t>
      </w:r>
      <w:r w:rsidRPr="005379B0">
        <w:rPr>
          <w:rFonts w:ascii="Arial" w:eastAsia="Arial" w:hAnsi="Arial" w:cs="Arial"/>
          <w:sz w:val="24"/>
          <w:szCs w:val="24"/>
        </w:rPr>
        <w:t>Conse</w:t>
      </w:r>
      <w:r w:rsidRPr="005379B0">
        <w:rPr>
          <w:rFonts w:ascii="Arial" w:eastAsia="Arial" w:hAnsi="Arial" w:cs="Arial"/>
          <w:spacing w:val="-1"/>
          <w:sz w:val="24"/>
          <w:szCs w:val="24"/>
        </w:rPr>
        <w:t>j</w:t>
      </w:r>
      <w:r w:rsidRPr="005379B0">
        <w:rPr>
          <w:rFonts w:ascii="Arial" w:eastAsia="Arial" w:hAnsi="Arial" w:cs="Arial"/>
          <w:sz w:val="24"/>
          <w:szCs w:val="24"/>
        </w:rPr>
        <w:t>o</w:t>
      </w:r>
      <w:r w:rsidRPr="005379B0">
        <w:rPr>
          <w:rFonts w:ascii="Arial" w:eastAsia="Arial" w:hAnsi="Arial" w:cs="Arial"/>
          <w:spacing w:val="7"/>
          <w:sz w:val="24"/>
          <w:szCs w:val="24"/>
        </w:rPr>
        <w:t xml:space="preserve"> </w:t>
      </w:r>
      <w:r w:rsidRPr="005379B0">
        <w:rPr>
          <w:rFonts w:ascii="Arial" w:eastAsia="Arial" w:hAnsi="Arial" w:cs="Arial"/>
          <w:sz w:val="24"/>
          <w:szCs w:val="24"/>
        </w:rPr>
        <w:t>de</w:t>
      </w:r>
      <w:r w:rsidRPr="005379B0">
        <w:rPr>
          <w:rFonts w:ascii="Arial" w:eastAsia="Arial" w:hAnsi="Arial" w:cs="Arial"/>
          <w:spacing w:val="14"/>
          <w:sz w:val="24"/>
          <w:szCs w:val="24"/>
        </w:rPr>
        <w:t xml:space="preserve"> </w:t>
      </w:r>
      <w:r w:rsidRPr="005379B0">
        <w:rPr>
          <w:rFonts w:ascii="Arial" w:eastAsia="Arial" w:hAnsi="Arial" w:cs="Arial"/>
          <w:sz w:val="24"/>
          <w:szCs w:val="24"/>
        </w:rPr>
        <w:t>la</w:t>
      </w:r>
      <w:r w:rsidRPr="005379B0">
        <w:rPr>
          <w:rFonts w:ascii="Arial" w:eastAsia="Arial" w:hAnsi="Arial" w:cs="Arial"/>
          <w:spacing w:val="15"/>
          <w:sz w:val="24"/>
          <w:szCs w:val="24"/>
        </w:rPr>
        <w:t xml:space="preserve"> </w:t>
      </w:r>
      <w:r w:rsidRPr="005379B0">
        <w:rPr>
          <w:rFonts w:ascii="Arial" w:eastAsia="Arial" w:hAnsi="Arial" w:cs="Arial"/>
          <w:sz w:val="24"/>
          <w:szCs w:val="24"/>
        </w:rPr>
        <w:t>Administración</w:t>
      </w:r>
      <w:r w:rsidRPr="005379B0">
        <w:rPr>
          <w:rFonts w:ascii="Arial" w:eastAsia="Arial" w:hAnsi="Arial" w:cs="Arial"/>
          <w:spacing w:val="-1"/>
          <w:sz w:val="24"/>
          <w:szCs w:val="24"/>
        </w:rPr>
        <w:t xml:space="preserve"> </w:t>
      </w:r>
      <w:r w:rsidRPr="005379B0">
        <w:rPr>
          <w:rFonts w:ascii="Arial" w:eastAsia="Arial" w:hAnsi="Arial" w:cs="Arial"/>
          <w:sz w:val="24"/>
          <w:szCs w:val="24"/>
        </w:rPr>
        <w:t>Mun</w:t>
      </w:r>
      <w:r w:rsidRPr="005379B0">
        <w:rPr>
          <w:rFonts w:ascii="Arial" w:eastAsia="Arial" w:hAnsi="Arial" w:cs="Arial"/>
          <w:spacing w:val="-1"/>
          <w:sz w:val="24"/>
          <w:szCs w:val="24"/>
        </w:rPr>
        <w:t>i</w:t>
      </w:r>
      <w:r w:rsidRPr="005379B0">
        <w:rPr>
          <w:rFonts w:ascii="Arial" w:eastAsia="Arial" w:hAnsi="Arial" w:cs="Arial"/>
          <w:sz w:val="24"/>
          <w:szCs w:val="24"/>
        </w:rPr>
        <w:t>cipal,</w:t>
      </w:r>
      <w:r w:rsidRPr="005379B0">
        <w:rPr>
          <w:rFonts w:ascii="Arial" w:eastAsia="Arial" w:hAnsi="Arial" w:cs="Arial"/>
          <w:spacing w:val="5"/>
          <w:sz w:val="24"/>
          <w:szCs w:val="24"/>
        </w:rPr>
        <w:t xml:space="preserve"> </w:t>
      </w:r>
      <w:r w:rsidRPr="005379B0">
        <w:rPr>
          <w:rFonts w:ascii="Arial" w:eastAsia="Arial" w:hAnsi="Arial" w:cs="Arial"/>
          <w:sz w:val="24"/>
          <w:szCs w:val="24"/>
        </w:rPr>
        <w:t>responsabil</w:t>
      </w:r>
      <w:r w:rsidRPr="005379B0">
        <w:rPr>
          <w:rFonts w:ascii="Arial" w:eastAsia="Arial" w:hAnsi="Arial" w:cs="Arial"/>
          <w:spacing w:val="-1"/>
          <w:sz w:val="24"/>
          <w:szCs w:val="24"/>
        </w:rPr>
        <w:t>i</w:t>
      </w:r>
      <w:r w:rsidRPr="005379B0">
        <w:rPr>
          <w:rFonts w:ascii="Arial" w:eastAsia="Arial" w:hAnsi="Arial" w:cs="Arial"/>
          <w:sz w:val="24"/>
          <w:szCs w:val="24"/>
        </w:rPr>
        <w:t>za</w:t>
      </w:r>
      <w:r w:rsidRPr="005379B0">
        <w:rPr>
          <w:rFonts w:ascii="Arial" w:eastAsia="Arial" w:hAnsi="Arial" w:cs="Arial"/>
          <w:spacing w:val="-5"/>
          <w:sz w:val="24"/>
          <w:szCs w:val="24"/>
        </w:rPr>
        <w:t xml:space="preserve"> </w:t>
      </w:r>
      <w:r w:rsidRPr="005379B0">
        <w:rPr>
          <w:rFonts w:ascii="Arial" w:eastAsia="Arial" w:hAnsi="Arial" w:cs="Arial"/>
          <w:sz w:val="24"/>
          <w:szCs w:val="24"/>
        </w:rPr>
        <w:t>a est</w:t>
      </w:r>
      <w:r w:rsidR="00205172" w:rsidRPr="005379B0">
        <w:rPr>
          <w:rFonts w:ascii="Arial" w:eastAsia="Arial" w:hAnsi="Arial" w:cs="Arial"/>
          <w:sz w:val="24"/>
          <w:szCs w:val="24"/>
        </w:rPr>
        <w:t>e</w:t>
      </w:r>
      <w:r w:rsidRPr="005379B0">
        <w:rPr>
          <w:rFonts w:ascii="Arial" w:eastAsia="Arial" w:hAnsi="Arial" w:cs="Arial"/>
          <w:spacing w:val="7"/>
          <w:sz w:val="24"/>
          <w:szCs w:val="24"/>
        </w:rPr>
        <w:t xml:space="preserve"> </w:t>
      </w:r>
      <w:r w:rsidRPr="005379B0">
        <w:rPr>
          <w:rFonts w:ascii="Arial" w:eastAsia="Arial" w:hAnsi="Arial" w:cs="Arial"/>
          <w:sz w:val="24"/>
          <w:szCs w:val="24"/>
        </w:rPr>
        <w:t>órgano</w:t>
      </w:r>
      <w:r w:rsidRPr="005379B0">
        <w:rPr>
          <w:rFonts w:ascii="Arial" w:eastAsia="Arial" w:hAnsi="Arial" w:cs="Arial"/>
          <w:spacing w:val="4"/>
          <w:sz w:val="24"/>
          <w:szCs w:val="24"/>
        </w:rPr>
        <w:t xml:space="preserve"> </w:t>
      </w:r>
      <w:r w:rsidRPr="005379B0">
        <w:rPr>
          <w:rFonts w:ascii="Arial" w:eastAsia="Arial" w:hAnsi="Arial" w:cs="Arial"/>
          <w:sz w:val="24"/>
          <w:szCs w:val="24"/>
        </w:rPr>
        <w:t>con</w:t>
      </w:r>
      <w:r w:rsidRPr="005379B0">
        <w:rPr>
          <w:rFonts w:ascii="Arial" w:eastAsia="Arial" w:hAnsi="Arial" w:cs="Arial"/>
          <w:spacing w:val="9"/>
          <w:sz w:val="24"/>
          <w:szCs w:val="24"/>
        </w:rPr>
        <w:t xml:space="preserve"> </w:t>
      </w:r>
      <w:r w:rsidRPr="005379B0">
        <w:rPr>
          <w:rFonts w:ascii="Arial" w:eastAsia="Arial" w:hAnsi="Arial" w:cs="Arial"/>
          <w:sz w:val="24"/>
          <w:szCs w:val="24"/>
        </w:rPr>
        <w:t>la</w:t>
      </w:r>
      <w:r w:rsidRPr="005379B0">
        <w:rPr>
          <w:rFonts w:ascii="Arial" w:eastAsia="Arial" w:hAnsi="Arial" w:cs="Arial"/>
          <w:spacing w:val="12"/>
          <w:sz w:val="24"/>
          <w:szCs w:val="24"/>
        </w:rPr>
        <w:t xml:space="preserve"> </w:t>
      </w:r>
      <w:r w:rsidRPr="005379B0">
        <w:rPr>
          <w:rFonts w:ascii="Arial" w:eastAsia="Arial" w:hAnsi="Arial" w:cs="Arial"/>
          <w:sz w:val="24"/>
          <w:szCs w:val="24"/>
        </w:rPr>
        <w:t>atención,</w:t>
      </w:r>
      <w:r w:rsidRPr="005379B0">
        <w:rPr>
          <w:rFonts w:ascii="Arial" w:eastAsia="Arial" w:hAnsi="Arial" w:cs="Arial"/>
          <w:spacing w:val="2"/>
          <w:sz w:val="24"/>
          <w:szCs w:val="24"/>
        </w:rPr>
        <w:t xml:space="preserve"> </w:t>
      </w:r>
      <w:r w:rsidRPr="005379B0">
        <w:rPr>
          <w:rFonts w:ascii="Arial" w:eastAsia="Arial" w:hAnsi="Arial" w:cs="Arial"/>
          <w:sz w:val="24"/>
          <w:szCs w:val="24"/>
        </w:rPr>
        <w:t>tram</w:t>
      </w:r>
      <w:r w:rsidRPr="005379B0">
        <w:rPr>
          <w:rFonts w:ascii="Arial" w:eastAsia="Arial" w:hAnsi="Arial" w:cs="Arial"/>
          <w:spacing w:val="-1"/>
          <w:sz w:val="24"/>
          <w:szCs w:val="24"/>
        </w:rPr>
        <w:t>i</w:t>
      </w:r>
      <w:r w:rsidRPr="005379B0">
        <w:rPr>
          <w:rFonts w:ascii="Arial" w:eastAsia="Arial" w:hAnsi="Arial" w:cs="Arial"/>
          <w:sz w:val="24"/>
          <w:szCs w:val="24"/>
        </w:rPr>
        <w:t>tación, solución</w:t>
      </w:r>
      <w:r w:rsidRPr="005379B0">
        <w:rPr>
          <w:rFonts w:ascii="Arial" w:eastAsia="Arial" w:hAnsi="Arial" w:cs="Arial"/>
          <w:spacing w:val="3"/>
          <w:sz w:val="24"/>
          <w:szCs w:val="24"/>
        </w:rPr>
        <w:t xml:space="preserve"> </w:t>
      </w:r>
      <w:r w:rsidRPr="005379B0">
        <w:rPr>
          <w:rFonts w:ascii="Arial" w:eastAsia="Arial" w:hAnsi="Arial" w:cs="Arial"/>
          <w:sz w:val="24"/>
          <w:szCs w:val="24"/>
        </w:rPr>
        <w:t>y</w:t>
      </w:r>
      <w:r w:rsidRPr="005379B0">
        <w:rPr>
          <w:rFonts w:ascii="Arial" w:eastAsia="Arial" w:hAnsi="Arial" w:cs="Arial"/>
          <w:spacing w:val="12"/>
          <w:sz w:val="24"/>
          <w:szCs w:val="24"/>
        </w:rPr>
        <w:t xml:space="preserve"> </w:t>
      </w:r>
      <w:r w:rsidRPr="005379B0">
        <w:rPr>
          <w:rFonts w:ascii="Arial" w:eastAsia="Arial" w:hAnsi="Arial" w:cs="Arial"/>
          <w:sz w:val="24"/>
          <w:szCs w:val="24"/>
        </w:rPr>
        <w:t>respuesta</w:t>
      </w:r>
      <w:r w:rsidRPr="005379B0">
        <w:rPr>
          <w:rFonts w:ascii="Arial" w:eastAsia="Arial" w:hAnsi="Arial" w:cs="Arial"/>
          <w:spacing w:val="1"/>
          <w:sz w:val="24"/>
          <w:szCs w:val="24"/>
        </w:rPr>
        <w:t xml:space="preserve"> </w:t>
      </w:r>
      <w:r w:rsidRPr="005379B0">
        <w:rPr>
          <w:rFonts w:ascii="Arial" w:eastAsia="Arial" w:hAnsi="Arial" w:cs="Arial"/>
          <w:sz w:val="24"/>
          <w:szCs w:val="24"/>
        </w:rPr>
        <w:t>de</w:t>
      </w:r>
      <w:r w:rsidRPr="005379B0">
        <w:rPr>
          <w:rFonts w:ascii="Arial" w:eastAsia="Arial" w:hAnsi="Arial" w:cs="Arial"/>
          <w:spacing w:val="11"/>
          <w:sz w:val="24"/>
          <w:szCs w:val="24"/>
        </w:rPr>
        <w:t xml:space="preserve"> </w:t>
      </w:r>
      <w:r w:rsidRPr="005379B0">
        <w:rPr>
          <w:rFonts w:ascii="Arial" w:eastAsia="Arial" w:hAnsi="Arial" w:cs="Arial"/>
          <w:sz w:val="24"/>
          <w:szCs w:val="24"/>
        </w:rPr>
        <w:t>los planteamientos</w:t>
      </w:r>
      <w:r w:rsidRPr="005379B0">
        <w:rPr>
          <w:rFonts w:ascii="Arial" w:eastAsia="Arial" w:hAnsi="Arial" w:cs="Arial"/>
          <w:spacing w:val="-19"/>
          <w:sz w:val="24"/>
          <w:szCs w:val="24"/>
        </w:rPr>
        <w:t xml:space="preserve"> </w:t>
      </w:r>
      <w:r w:rsidRPr="005379B0">
        <w:rPr>
          <w:rFonts w:ascii="Arial" w:eastAsia="Arial" w:hAnsi="Arial" w:cs="Arial"/>
          <w:sz w:val="24"/>
          <w:szCs w:val="24"/>
        </w:rPr>
        <w:t>de</w:t>
      </w:r>
      <w:r w:rsidRPr="005379B0">
        <w:rPr>
          <w:rFonts w:ascii="Arial" w:eastAsia="Arial" w:hAnsi="Arial" w:cs="Arial"/>
          <w:spacing w:val="-3"/>
          <w:sz w:val="24"/>
          <w:szCs w:val="24"/>
        </w:rPr>
        <w:t xml:space="preserve"> </w:t>
      </w:r>
      <w:r w:rsidRPr="005379B0">
        <w:rPr>
          <w:rFonts w:ascii="Arial" w:eastAsia="Arial" w:hAnsi="Arial" w:cs="Arial"/>
          <w:spacing w:val="-1"/>
          <w:sz w:val="24"/>
          <w:szCs w:val="24"/>
        </w:rPr>
        <w:t>l</w:t>
      </w:r>
      <w:r w:rsidRPr="005379B0">
        <w:rPr>
          <w:rFonts w:ascii="Arial" w:eastAsia="Arial" w:hAnsi="Arial" w:cs="Arial"/>
          <w:sz w:val="24"/>
          <w:szCs w:val="24"/>
        </w:rPr>
        <w:t>a</w:t>
      </w:r>
      <w:r w:rsidRPr="005379B0">
        <w:rPr>
          <w:rFonts w:ascii="Arial" w:eastAsia="Arial" w:hAnsi="Arial" w:cs="Arial"/>
          <w:spacing w:val="-2"/>
          <w:sz w:val="24"/>
          <w:szCs w:val="24"/>
        </w:rPr>
        <w:t xml:space="preserve"> </w:t>
      </w:r>
      <w:r w:rsidRPr="005379B0">
        <w:rPr>
          <w:rFonts w:ascii="Arial" w:eastAsia="Arial" w:hAnsi="Arial" w:cs="Arial"/>
          <w:sz w:val="24"/>
          <w:szCs w:val="24"/>
        </w:rPr>
        <w:t>pob</w:t>
      </w:r>
      <w:r w:rsidRPr="005379B0">
        <w:rPr>
          <w:rFonts w:ascii="Arial" w:eastAsia="Arial" w:hAnsi="Arial" w:cs="Arial"/>
          <w:spacing w:val="-1"/>
          <w:sz w:val="24"/>
          <w:szCs w:val="24"/>
        </w:rPr>
        <w:t>l</w:t>
      </w:r>
      <w:r w:rsidRPr="005379B0">
        <w:rPr>
          <w:rFonts w:ascii="Arial" w:eastAsia="Arial" w:hAnsi="Arial" w:cs="Arial"/>
          <w:sz w:val="24"/>
          <w:szCs w:val="24"/>
        </w:rPr>
        <w:t>ac</w:t>
      </w:r>
      <w:r w:rsidRPr="005379B0">
        <w:rPr>
          <w:rFonts w:ascii="Arial" w:eastAsia="Arial" w:hAnsi="Arial" w:cs="Arial"/>
          <w:spacing w:val="-1"/>
          <w:sz w:val="24"/>
          <w:szCs w:val="24"/>
        </w:rPr>
        <w:t>i</w:t>
      </w:r>
      <w:r w:rsidRPr="005379B0">
        <w:rPr>
          <w:rFonts w:ascii="Arial" w:eastAsia="Arial" w:hAnsi="Arial" w:cs="Arial"/>
          <w:sz w:val="24"/>
          <w:szCs w:val="24"/>
        </w:rPr>
        <w:t>ón.</w:t>
      </w:r>
    </w:p>
    <w:p w14:paraId="5888A61C" w14:textId="77777777" w:rsidR="005B3ACF" w:rsidRPr="005379B0" w:rsidRDefault="005B3ACF" w:rsidP="009E3EE1">
      <w:pPr>
        <w:spacing w:after="0"/>
        <w:ind w:right="65"/>
        <w:jc w:val="both"/>
        <w:rPr>
          <w:rFonts w:ascii="Arial" w:eastAsia="Arial" w:hAnsi="Arial" w:cs="Arial"/>
          <w:sz w:val="24"/>
          <w:szCs w:val="24"/>
        </w:rPr>
      </w:pPr>
    </w:p>
    <w:p w14:paraId="0D59585E" w14:textId="6D06D0B7" w:rsidR="00A8166C" w:rsidRPr="005379B0" w:rsidRDefault="00A8166C" w:rsidP="009E3EE1">
      <w:pPr>
        <w:spacing w:after="0"/>
        <w:ind w:right="64"/>
        <w:jc w:val="both"/>
        <w:rPr>
          <w:rFonts w:ascii="Arial" w:eastAsia="Arial" w:hAnsi="Arial" w:cs="Arial"/>
          <w:position w:val="-1"/>
          <w:sz w:val="24"/>
          <w:szCs w:val="24"/>
        </w:rPr>
      </w:pPr>
      <w:r w:rsidRPr="005379B0">
        <w:rPr>
          <w:rFonts w:ascii="Arial" w:eastAsia="Arial" w:hAnsi="Arial" w:cs="Arial"/>
          <w:sz w:val="24"/>
          <w:szCs w:val="24"/>
        </w:rPr>
        <w:t>Según acuerdo 23-X el cual deroga</w:t>
      </w:r>
      <w:r w:rsidRPr="005379B0">
        <w:rPr>
          <w:rFonts w:ascii="Arial" w:eastAsia="Arial" w:hAnsi="Arial" w:cs="Arial"/>
          <w:spacing w:val="11"/>
          <w:sz w:val="24"/>
          <w:szCs w:val="24"/>
        </w:rPr>
        <w:t xml:space="preserve"> </w:t>
      </w:r>
      <w:r w:rsidRPr="005379B0">
        <w:rPr>
          <w:rFonts w:ascii="Arial" w:eastAsia="Arial" w:hAnsi="Arial" w:cs="Arial"/>
          <w:sz w:val="24"/>
          <w:szCs w:val="24"/>
        </w:rPr>
        <w:t>el</w:t>
      </w:r>
      <w:r w:rsidRPr="005379B0">
        <w:rPr>
          <w:rFonts w:ascii="Arial" w:eastAsia="Arial" w:hAnsi="Arial" w:cs="Arial"/>
          <w:spacing w:val="17"/>
          <w:sz w:val="24"/>
          <w:szCs w:val="24"/>
        </w:rPr>
        <w:t xml:space="preserve"> </w:t>
      </w:r>
      <w:r w:rsidRPr="005379B0">
        <w:rPr>
          <w:rFonts w:ascii="Arial" w:eastAsia="Arial" w:hAnsi="Arial" w:cs="Arial"/>
          <w:sz w:val="24"/>
          <w:szCs w:val="24"/>
        </w:rPr>
        <w:t>Acuerdo</w:t>
      </w:r>
      <w:r w:rsidRPr="005379B0">
        <w:rPr>
          <w:rFonts w:ascii="Arial" w:eastAsia="Arial" w:hAnsi="Arial" w:cs="Arial"/>
          <w:spacing w:val="11"/>
          <w:sz w:val="24"/>
          <w:szCs w:val="24"/>
        </w:rPr>
        <w:t xml:space="preserve"> </w:t>
      </w:r>
      <w:r w:rsidRPr="005379B0">
        <w:rPr>
          <w:rFonts w:ascii="Arial" w:eastAsia="Arial" w:hAnsi="Arial" w:cs="Arial"/>
          <w:sz w:val="24"/>
          <w:szCs w:val="24"/>
        </w:rPr>
        <w:t>6560</w:t>
      </w:r>
      <w:r w:rsidRPr="005379B0">
        <w:rPr>
          <w:rFonts w:ascii="Arial" w:eastAsia="Arial" w:hAnsi="Arial" w:cs="Arial"/>
          <w:spacing w:val="15"/>
          <w:sz w:val="24"/>
          <w:szCs w:val="24"/>
        </w:rPr>
        <w:t xml:space="preserve"> </w:t>
      </w:r>
      <w:r w:rsidRPr="005379B0">
        <w:rPr>
          <w:rFonts w:ascii="Arial" w:eastAsia="Arial" w:hAnsi="Arial" w:cs="Arial"/>
          <w:sz w:val="24"/>
          <w:szCs w:val="24"/>
        </w:rPr>
        <w:t>del</w:t>
      </w:r>
      <w:r w:rsidRPr="005379B0">
        <w:rPr>
          <w:rFonts w:ascii="Arial" w:eastAsia="Arial" w:hAnsi="Arial" w:cs="Arial"/>
          <w:spacing w:val="15"/>
          <w:sz w:val="24"/>
          <w:szCs w:val="24"/>
        </w:rPr>
        <w:t xml:space="preserve"> </w:t>
      </w:r>
      <w:r w:rsidRPr="005379B0">
        <w:rPr>
          <w:rFonts w:ascii="Arial" w:eastAsia="Arial" w:hAnsi="Arial" w:cs="Arial"/>
          <w:sz w:val="24"/>
          <w:szCs w:val="24"/>
        </w:rPr>
        <w:t>Comité</w:t>
      </w:r>
      <w:r w:rsidRPr="005379B0">
        <w:rPr>
          <w:rFonts w:ascii="Arial" w:eastAsia="Arial" w:hAnsi="Arial" w:cs="Arial"/>
          <w:spacing w:val="12"/>
          <w:sz w:val="24"/>
          <w:szCs w:val="24"/>
        </w:rPr>
        <w:t xml:space="preserve"> </w:t>
      </w:r>
      <w:r w:rsidRPr="005379B0">
        <w:rPr>
          <w:rFonts w:ascii="Arial" w:eastAsia="Arial" w:hAnsi="Arial" w:cs="Arial"/>
          <w:sz w:val="24"/>
          <w:szCs w:val="24"/>
        </w:rPr>
        <w:t>Ejecut</w:t>
      </w:r>
      <w:r w:rsidRPr="005379B0">
        <w:rPr>
          <w:rFonts w:ascii="Arial" w:eastAsia="Arial" w:hAnsi="Arial" w:cs="Arial"/>
          <w:spacing w:val="-1"/>
          <w:sz w:val="24"/>
          <w:szCs w:val="24"/>
        </w:rPr>
        <w:t>i</w:t>
      </w:r>
      <w:r w:rsidRPr="005379B0">
        <w:rPr>
          <w:rFonts w:ascii="Arial" w:eastAsia="Arial" w:hAnsi="Arial" w:cs="Arial"/>
          <w:spacing w:val="1"/>
          <w:sz w:val="24"/>
          <w:szCs w:val="24"/>
        </w:rPr>
        <w:t>v</w:t>
      </w:r>
      <w:r w:rsidRPr="005379B0">
        <w:rPr>
          <w:rFonts w:ascii="Arial" w:eastAsia="Arial" w:hAnsi="Arial" w:cs="Arial"/>
          <w:sz w:val="24"/>
          <w:szCs w:val="24"/>
        </w:rPr>
        <w:t>o</w:t>
      </w:r>
      <w:r w:rsidRPr="005379B0">
        <w:rPr>
          <w:rFonts w:ascii="Arial" w:eastAsia="Arial" w:hAnsi="Arial" w:cs="Arial"/>
          <w:spacing w:val="10"/>
          <w:sz w:val="24"/>
          <w:szCs w:val="24"/>
        </w:rPr>
        <w:t xml:space="preserve"> </w:t>
      </w:r>
      <w:r w:rsidRPr="005379B0">
        <w:rPr>
          <w:rFonts w:ascii="Arial" w:eastAsia="Arial" w:hAnsi="Arial" w:cs="Arial"/>
          <w:sz w:val="24"/>
          <w:szCs w:val="24"/>
        </w:rPr>
        <w:t xml:space="preserve">del </w:t>
      </w:r>
      <w:r w:rsidRPr="005379B0">
        <w:rPr>
          <w:rFonts w:ascii="Arial" w:eastAsia="Arial" w:hAnsi="Arial" w:cs="Arial"/>
          <w:position w:val="-1"/>
          <w:sz w:val="24"/>
          <w:szCs w:val="24"/>
        </w:rPr>
        <w:t>Consejo</w:t>
      </w:r>
      <w:r w:rsidRPr="005379B0">
        <w:rPr>
          <w:rFonts w:ascii="Arial" w:eastAsia="Arial" w:hAnsi="Arial" w:cs="Arial"/>
          <w:spacing w:val="-10"/>
          <w:position w:val="-1"/>
          <w:sz w:val="24"/>
          <w:szCs w:val="24"/>
        </w:rPr>
        <w:t xml:space="preserve"> </w:t>
      </w:r>
      <w:r w:rsidRPr="005379B0">
        <w:rPr>
          <w:rFonts w:ascii="Arial" w:eastAsia="Arial" w:hAnsi="Arial" w:cs="Arial"/>
          <w:position w:val="-1"/>
          <w:sz w:val="24"/>
          <w:szCs w:val="24"/>
        </w:rPr>
        <w:t>de</w:t>
      </w:r>
      <w:r w:rsidRPr="005379B0">
        <w:rPr>
          <w:rFonts w:ascii="Arial" w:eastAsia="Arial" w:hAnsi="Arial" w:cs="Arial"/>
          <w:spacing w:val="-3"/>
          <w:position w:val="-1"/>
          <w:sz w:val="24"/>
          <w:szCs w:val="24"/>
        </w:rPr>
        <w:t xml:space="preserve"> </w:t>
      </w:r>
      <w:r w:rsidR="00153308" w:rsidRPr="005379B0">
        <w:rPr>
          <w:rFonts w:ascii="Arial" w:eastAsia="Arial" w:hAnsi="Arial" w:cs="Arial"/>
          <w:position w:val="-1"/>
          <w:sz w:val="24"/>
          <w:szCs w:val="24"/>
        </w:rPr>
        <w:t>ministros, de</w:t>
      </w:r>
      <w:r w:rsidRPr="005379B0">
        <w:rPr>
          <w:rFonts w:ascii="Arial" w:eastAsia="Arial" w:hAnsi="Arial" w:cs="Arial"/>
          <w:spacing w:val="-3"/>
          <w:position w:val="-1"/>
          <w:sz w:val="24"/>
          <w:szCs w:val="24"/>
        </w:rPr>
        <w:t xml:space="preserve"> </w:t>
      </w:r>
      <w:r w:rsidRPr="005379B0">
        <w:rPr>
          <w:rFonts w:ascii="Arial" w:eastAsia="Arial" w:hAnsi="Arial" w:cs="Arial"/>
          <w:position w:val="-1"/>
          <w:sz w:val="24"/>
          <w:szCs w:val="24"/>
        </w:rPr>
        <w:t>18</w:t>
      </w:r>
      <w:r w:rsidRPr="005379B0">
        <w:rPr>
          <w:rFonts w:ascii="Arial" w:eastAsia="Arial" w:hAnsi="Arial" w:cs="Arial"/>
          <w:spacing w:val="-3"/>
          <w:position w:val="-1"/>
          <w:sz w:val="24"/>
          <w:szCs w:val="24"/>
        </w:rPr>
        <w:t xml:space="preserve"> </w:t>
      </w:r>
      <w:r w:rsidRPr="005379B0">
        <w:rPr>
          <w:rFonts w:ascii="Arial" w:eastAsia="Arial" w:hAnsi="Arial" w:cs="Arial"/>
          <w:position w:val="-1"/>
          <w:sz w:val="24"/>
          <w:szCs w:val="24"/>
        </w:rPr>
        <w:t>de</w:t>
      </w:r>
      <w:r w:rsidRPr="005379B0">
        <w:rPr>
          <w:rFonts w:ascii="Arial" w:eastAsia="Arial" w:hAnsi="Arial" w:cs="Arial"/>
          <w:spacing w:val="-3"/>
          <w:position w:val="-1"/>
          <w:sz w:val="24"/>
          <w:szCs w:val="24"/>
        </w:rPr>
        <w:t xml:space="preserve"> </w:t>
      </w:r>
      <w:r w:rsidRPr="005379B0">
        <w:rPr>
          <w:rFonts w:ascii="Arial" w:eastAsia="Arial" w:hAnsi="Arial" w:cs="Arial"/>
          <w:position w:val="-1"/>
          <w:sz w:val="24"/>
          <w:szCs w:val="24"/>
        </w:rPr>
        <w:t>d</w:t>
      </w:r>
      <w:r w:rsidRPr="005379B0">
        <w:rPr>
          <w:rFonts w:ascii="Arial" w:eastAsia="Arial" w:hAnsi="Arial" w:cs="Arial"/>
          <w:spacing w:val="-1"/>
          <w:position w:val="-1"/>
          <w:sz w:val="24"/>
          <w:szCs w:val="24"/>
        </w:rPr>
        <w:t>i</w:t>
      </w:r>
      <w:r w:rsidRPr="005379B0">
        <w:rPr>
          <w:rFonts w:ascii="Arial" w:eastAsia="Arial" w:hAnsi="Arial" w:cs="Arial"/>
          <w:position w:val="-1"/>
          <w:sz w:val="24"/>
          <w:szCs w:val="24"/>
        </w:rPr>
        <w:t>ciembre</w:t>
      </w:r>
      <w:r w:rsidRPr="005379B0">
        <w:rPr>
          <w:rFonts w:ascii="Arial" w:eastAsia="Arial" w:hAnsi="Arial" w:cs="Arial"/>
          <w:spacing w:val="-12"/>
          <w:position w:val="-1"/>
          <w:sz w:val="24"/>
          <w:szCs w:val="24"/>
        </w:rPr>
        <w:t xml:space="preserve"> </w:t>
      </w:r>
      <w:r w:rsidRPr="005379B0">
        <w:rPr>
          <w:rFonts w:ascii="Arial" w:eastAsia="Arial" w:hAnsi="Arial" w:cs="Arial"/>
          <w:position w:val="-1"/>
          <w:sz w:val="24"/>
          <w:szCs w:val="24"/>
        </w:rPr>
        <w:t>del</w:t>
      </w:r>
      <w:r w:rsidRPr="005379B0">
        <w:rPr>
          <w:rFonts w:ascii="Arial" w:eastAsia="Arial" w:hAnsi="Arial" w:cs="Arial"/>
          <w:spacing w:val="-4"/>
          <w:position w:val="-1"/>
          <w:sz w:val="24"/>
          <w:szCs w:val="24"/>
        </w:rPr>
        <w:t xml:space="preserve"> </w:t>
      </w:r>
      <w:r w:rsidRPr="005379B0">
        <w:rPr>
          <w:rFonts w:ascii="Arial" w:eastAsia="Arial" w:hAnsi="Arial" w:cs="Arial"/>
          <w:position w:val="-1"/>
          <w:sz w:val="24"/>
          <w:szCs w:val="24"/>
        </w:rPr>
        <w:t>año</w:t>
      </w:r>
      <w:r w:rsidRPr="005379B0">
        <w:rPr>
          <w:rFonts w:ascii="Arial" w:eastAsia="Arial" w:hAnsi="Arial" w:cs="Arial"/>
          <w:spacing w:val="-5"/>
          <w:position w:val="-1"/>
          <w:sz w:val="24"/>
          <w:szCs w:val="24"/>
        </w:rPr>
        <w:t xml:space="preserve"> </w:t>
      </w:r>
      <w:r w:rsidRPr="005379B0">
        <w:rPr>
          <w:rFonts w:ascii="Arial" w:eastAsia="Arial" w:hAnsi="Arial" w:cs="Arial"/>
          <w:position w:val="-1"/>
          <w:sz w:val="24"/>
          <w:szCs w:val="24"/>
        </w:rPr>
        <w:t>2008.</w:t>
      </w:r>
    </w:p>
    <w:p w14:paraId="379FB99C" w14:textId="77777777" w:rsidR="001C42BB" w:rsidRPr="005379B0" w:rsidRDefault="001C42BB" w:rsidP="009E3EE1">
      <w:pPr>
        <w:spacing w:after="0"/>
        <w:ind w:right="64"/>
        <w:jc w:val="both"/>
        <w:rPr>
          <w:rFonts w:ascii="Arial" w:eastAsia="Arial" w:hAnsi="Arial" w:cs="Arial"/>
          <w:sz w:val="24"/>
          <w:szCs w:val="24"/>
        </w:rPr>
      </w:pPr>
    </w:p>
    <w:p w14:paraId="05A056A3" w14:textId="77777777" w:rsidR="001C42BB" w:rsidRPr="005379B0" w:rsidRDefault="001C42BB" w:rsidP="009E3EE1">
      <w:pPr>
        <w:spacing w:after="0"/>
        <w:ind w:right="64"/>
        <w:jc w:val="both"/>
        <w:rPr>
          <w:rFonts w:ascii="Arial" w:eastAsia="Arial" w:hAnsi="Arial" w:cs="Arial"/>
          <w:sz w:val="24"/>
          <w:szCs w:val="24"/>
        </w:rPr>
      </w:pPr>
      <w:r w:rsidRPr="005379B0">
        <w:rPr>
          <w:rFonts w:ascii="Arial" w:eastAsia="Arial" w:hAnsi="Arial" w:cs="Arial"/>
          <w:sz w:val="24"/>
          <w:szCs w:val="24"/>
        </w:rPr>
        <w:t>Establece</w:t>
      </w:r>
      <w:r w:rsidRPr="005379B0">
        <w:rPr>
          <w:rFonts w:ascii="Arial" w:eastAsia="Arial" w:hAnsi="Arial" w:cs="Arial"/>
          <w:spacing w:val="2"/>
          <w:sz w:val="24"/>
          <w:szCs w:val="24"/>
        </w:rPr>
        <w:t xml:space="preserve"> </w:t>
      </w:r>
      <w:r w:rsidRPr="005379B0">
        <w:rPr>
          <w:rFonts w:ascii="Arial" w:eastAsia="Arial" w:hAnsi="Arial" w:cs="Arial"/>
          <w:spacing w:val="-1"/>
          <w:sz w:val="24"/>
          <w:szCs w:val="24"/>
        </w:rPr>
        <w:t>la</w:t>
      </w:r>
      <w:r w:rsidRPr="005379B0">
        <w:rPr>
          <w:rFonts w:ascii="Arial" w:eastAsia="Arial" w:hAnsi="Arial" w:cs="Arial"/>
          <w:sz w:val="24"/>
          <w:szCs w:val="24"/>
        </w:rPr>
        <w:t>s</w:t>
      </w:r>
      <w:r w:rsidRPr="005379B0">
        <w:rPr>
          <w:rFonts w:ascii="Arial" w:eastAsia="Arial" w:hAnsi="Arial" w:cs="Arial"/>
          <w:spacing w:val="12"/>
          <w:sz w:val="24"/>
          <w:szCs w:val="24"/>
        </w:rPr>
        <w:t xml:space="preserve"> </w:t>
      </w:r>
      <w:r w:rsidRPr="005379B0">
        <w:rPr>
          <w:rFonts w:ascii="Arial" w:eastAsia="Arial" w:hAnsi="Arial" w:cs="Arial"/>
          <w:sz w:val="24"/>
          <w:szCs w:val="24"/>
        </w:rPr>
        <w:t>indicacion</w:t>
      </w:r>
      <w:r w:rsidRPr="005379B0">
        <w:rPr>
          <w:rFonts w:ascii="Arial" w:eastAsia="Arial" w:hAnsi="Arial" w:cs="Arial"/>
          <w:spacing w:val="-1"/>
          <w:sz w:val="24"/>
          <w:szCs w:val="24"/>
        </w:rPr>
        <w:t>e</w:t>
      </w:r>
      <w:r w:rsidRPr="005379B0">
        <w:rPr>
          <w:rFonts w:ascii="Arial" w:eastAsia="Arial" w:hAnsi="Arial" w:cs="Arial"/>
          <w:sz w:val="24"/>
          <w:szCs w:val="24"/>
        </w:rPr>
        <w:t>s genera</w:t>
      </w:r>
      <w:r w:rsidRPr="005379B0">
        <w:rPr>
          <w:rFonts w:ascii="Arial" w:eastAsia="Arial" w:hAnsi="Arial" w:cs="Arial"/>
          <w:spacing w:val="-1"/>
          <w:sz w:val="24"/>
          <w:szCs w:val="24"/>
        </w:rPr>
        <w:t>l</w:t>
      </w:r>
      <w:r w:rsidRPr="005379B0">
        <w:rPr>
          <w:rFonts w:ascii="Arial" w:eastAsia="Arial" w:hAnsi="Arial" w:cs="Arial"/>
          <w:sz w:val="24"/>
          <w:szCs w:val="24"/>
        </w:rPr>
        <w:t>es</w:t>
      </w:r>
      <w:r w:rsidRPr="005379B0">
        <w:rPr>
          <w:rFonts w:ascii="Arial" w:eastAsia="Arial" w:hAnsi="Arial" w:cs="Arial"/>
          <w:spacing w:val="3"/>
          <w:sz w:val="24"/>
          <w:szCs w:val="24"/>
        </w:rPr>
        <w:t xml:space="preserve"> </w:t>
      </w:r>
      <w:r w:rsidRPr="005379B0">
        <w:rPr>
          <w:rFonts w:ascii="Arial" w:eastAsia="Arial" w:hAnsi="Arial" w:cs="Arial"/>
          <w:sz w:val="24"/>
          <w:szCs w:val="24"/>
        </w:rPr>
        <w:t>para</w:t>
      </w:r>
      <w:r w:rsidRPr="005379B0">
        <w:rPr>
          <w:rFonts w:ascii="Arial" w:eastAsia="Arial" w:hAnsi="Arial" w:cs="Arial"/>
          <w:spacing w:val="8"/>
          <w:sz w:val="24"/>
          <w:szCs w:val="24"/>
        </w:rPr>
        <w:t xml:space="preserve"> </w:t>
      </w:r>
      <w:r w:rsidRPr="005379B0">
        <w:rPr>
          <w:rFonts w:ascii="Arial" w:eastAsia="Arial" w:hAnsi="Arial" w:cs="Arial"/>
          <w:sz w:val="24"/>
          <w:szCs w:val="24"/>
        </w:rPr>
        <w:t>los</w:t>
      </w:r>
      <w:r w:rsidRPr="005379B0">
        <w:rPr>
          <w:rFonts w:ascii="Arial" w:eastAsia="Arial" w:hAnsi="Arial" w:cs="Arial"/>
          <w:spacing w:val="12"/>
          <w:sz w:val="24"/>
          <w:szCs w:val="24"/>
        </w:rPr>
        <w:t xml:space="preserve"> </w:t>
      </w:r>
      <w:r w:rsidRPr="005379B0">
        <w:rPr>
          <w:rFonts w:ascii="Arial" w:eastAsia="Arial" w:hAnsi="Arial" w:cs="Arial"/>
          <w:sz w:val="24"/>
          <w:szCs w:val="24"/>
        </w:rPr>
        <w:t>órganos, organ</w:t>
      </w:r>
      <w:r w:rsidRPr="005379B0">
        <w:rPr>
          <w:rFonts w:ascii="Arial" w:eastAsia="Arial" w:hAnsi="Arial" w:cs="Arial"/>
          <w:spacing w:val="-1"/>
          <w:sz w:val="24"/>
          <w:szCs w:val="24"/>
        </w:rPr>
        <w:t>i</w:t>
      </w:r>
      <w:r w:rsidRPr="005379B0">
        <w:rPr>
          <w:rFonts w:ascii="Arial" w:eastAsia="Arial" w:hAnsi="Arial" w:cs="Arial"/>
          <w:sz w:val="24"/>
          <w:szCs w:val="24"/>
        </w:rPr>
        <w:t>smos</w:t>
      </w:r>
      <w:r w:rsidRPr="005379B0">
        <w:rPr>
          <w:rFonts w:ascii="Arial" w:eastAsia="Arial" w:hAnsi="Arial" w:cs="Arial"/>
          <w:spacing w:val="9"/>
          <w:sz w:val="24"/>
          <w:szCs w:val="24"/>
        </w:rPr>
        <w:t xml:space="preserve"> </w:t>
      </w:r>
      <w:r w:rsidRPr="005379B0">
        <w:rPr>
          <w:rFonts w:ascii="Arial" w:eastAsia="Arial" w:hAnsi="Arial" w:cs="Arial"/>
          <w:sz w:val="24"/>
          <w:szCs w:val="24"/>
        </w:rPr>
        <w:t>y</w:t>
      </w:r>
      <w:r w:rsidRPr="005379B0">
        <w:rPr>
          <w:rFonts w:ascii="Arial" w:eastAsia="Arial" w:hAnsi="Arial" w:cs="Arial"/>
          <w:spacing w:val="22"/>
          <w:sz w:val="24"/>
          <w:szCs w:val="24"/>
        </w:rPr>
        <w:t xml:space="preserve"> </w:t>
      </w:r>
      <w:r w:rsidRPr="005379B0">
        <w:rPr>
          <w:rFonts w:ascii="Arial" w:eastAsia="Arial" w:hAnsi="Arial" w:cs="Arial"/>
          <w:sz w:val="24"/>
          <w:szCs w:val="24"/>
        </w:rPr>
        <w:t>ent</w:t>
      </w:r>
      <w:r w:rsidRPr="005379B0">
        <w:rPr>
          <w:rFonts w:ascii="Arial" w:eastAsia="Arial" w:hAnsi="Arial" w:cs="Arial"/>
          <w:spacing w:val="-1"/>
          <w:sz w:val="24"/>
          <w:szCs w:val="24"/>
        </w:rPr>
        <w:t>i</w:t>
      </w:r>
      <w:r w:rsidRPr="005379B0">
        <w:rPr>
          <w:rFonts w:ascii="Arial" w:eastAsia="Arial" w:hAnsi="Arial" w:cs="Arial"/>
          <w:sz w:val="24"/>
          <w:szCs w:val="24"/>
        </w:rPr>
        <w:t>dades</w:t>
      </w:r>
      <w:r w:rsidRPr="005379B0">
        <w:rPr>
          <w:rFonts w:ascii="Arial" w:eastAsia="Arial" w:hAnsi="Arial" w:cs="Arial"/>
          <w:spacing w:val="11"/>
          <w:sz w:val="24"/>
          <w:szCs w:val="24"/>
        </w:rPr>
        <w:t xml:space="preserve"> </w:t>
      </w:r>
      <w:r w:rsidRPr="005379B0">
        <w:rPr>
          <w:rFonts w:ascii="Arial" w:eastAsia="Arial" w:hAnsi="Arial" w:cs="Arial"/>
          <w:sz w:val="24"/>
          <w:szCs w:val="24"/>
        </w:rPr>
        <w:t>responsabi</w:t>
      </w:r>
      <w:r w:rsidRPr="005379B0">
        <w:rPr>
          <w:rFonts w:ascii="Arial" w:eastAsia="Arial" w:hAnsi="Arial" w:cs="Arial"/>
          <w:spacing w:val="-1"/>
          <w:sz w:val="24"/>
          <w:szCs w:val="24"/>
        </w:rPr>
        <w:t>l</w:t>
      </w:r>
      <w:r w:rsidRPr="005379B0">
        <w:rPr>
          <w:rFonts w:ascii="Arial" w:eastAsia="Arial" w:hAnsi="Arial" w:cs="Arial"/>
          <w:sz w:val="24"/>
          <w:szCs w:val="24"/>
        </w:rPr>
        <w:t>izados con</w:t>
      </w:r>
      <w:r w:rsidRPr="005379B0">
        <w:rPr>
          <w:rFonts w:ascii="Arial" w:eastAsia="Arial" w:hAnsi="Arial" w:cs="Arial"/>
          <w:spacing w:val="19"/>
          <w:sz w:val="24"/>
          <w:szCs w:val="24"/>
        </w:rPr>
        <w:t xml:space="preserve"> </w:t>
      </w:r>
      <w:r w:rsidRPr="005379B0">
        <w:rPr>
          <w:rFonts w:ascii="Arial" w:eastAsia="Arial" w:hAnsi="Arial" w:cs="Arial"/>
          <w:spacing w:val="-1"/>
          <w:sz w:val="24"/>
          <w:szCs w:val="24"/>
        </w:rPr>
        <w:t>l</w:t>
      </w:r>
      <w:r w:rsidRPr="005379B0">
        <w:rPr>
          <w:rFonts w:ascii="Arial" w:eastAsia="Arial" w:hAnsi="Arial" w:cs="Arial"/>
          <w:sz w:val="24"/>
          <w:szCs w:val="24"/>
        </w:rPr>
        <w:t>a</w:t>
      </w:r>
      <w:r w:rsidRPr="005379B0">
        <w:rPr>
          <w:rFonts w:ascii="Arial" w:eastAsia="Arial" w:hAnsi="Arial" w:cs="Arial"/>
          <w:spacing w:val="21"/>
          <w:sz w:val="24"/>
          <w:szCs w:val="24"/>
        </w:rPr>
        <w:t xml:space="preserve"> </w:t>
      </w:r>
      <w:r w:rsidRPr="005379B0">
        <w:rPr>
          <w:rFonts w:ascii="Arial" w:eastAsia="Arial" w:hAnsi="Arial" w:cs="Arial"/>
          <w:sz w:val="24"/>
          <w:szCs w:val="24"/>
        </w:rPr>
        <w:t>atención,</w:t>
      </w:r>
      <w:r w:rsidRPr="005379B0">
        <w:rPr>
          <w:rFonts w:ascii="Arial" w:eastAsia="Arial" w:hAnsi="Arial" w:cs="Arial"/>
          <w:spacing w:val="12"/>
          <w:sz w:val="24"/>
          <w:szCs w:val="24"/>
        </w:rPr>
        <w:t xml:space="preserve"> </w:t>
      </w:r>
      <w:r w:rsidRPr="005379B0">
        <w:rPr>
          <w:rFonts w:ascii="Arial" w:eastAsia="Arial" w:hAnsi="Arial" w:cs="Arial"/>
          <w:sz w:val="24"/>
          <w:szCs w:val="24"/>
        </w:rPr>
        <w:t>tramitación</w:t>
      </w:r>
      <w:r w:rsidRPr="005379B0">
        <w:rPr>
          <w:rFonts w:ascii="Arial" w:eastAsia="Arial" w:hAnsi="Arial" w:cs="Arial"/>
          <w:spacing w:val="10"/>
          <w:sz w:val="24"/>
          <w:szCs w:val="24"/>
        </w:rPr>
        <w:t xml:space="preserve"> </w:t>
      </w:r>
      <w:r w:rsidRPr="005379B0">
        <w:rPr>
          <w:rFonts w:ascii="Arial" w:eastAsia="Arial" w:hAnsi="Arial" w:cs="Arial"/>
          <w:sz w:val="24"/>
          <w:szCs w:val="24"/>
        </w:rPr>
        <w:t>y soluc</w:t>
      </w:r>
      <w:r w:rsidRPr="005379B0">
        <w:rPr>
          <w:rFonts w:ascii="Arial" w:eastAsia="Arial" w:hAnsi="Arial" w:cs="Arial"/>
          <w:spacing w:val="-1"/>
          <w:sz w:val="24"/>
          <w:szCs w:val="24"/>
        </w:rPr>
        <w:t>i</w:t>
      </w:r>
      <w:r w:rsidRPr="005379B0">
        <w:rPr>
          <w:rFonts w:ascii="Arial" w:eastAsia="Arial" w:hAnsi="Arial" w:cs="Arial"/>
          <w:sz w:val="24"/>
          <w:szCs w:val="24"/>
        </w:rPr>
        <w:t>ón</w:t>
      </w:r>
      <w:r w:rsidRPr="005379B0">
        <w:rPr>
          <w:rFonts w:ascii="Arial" w:eastAsia="Arial" w:hAnsi="Arial" w:cs="Arial"/>
          <w:spacing w:val="9"/>
          <w:sz w:val="24"/>
          <w:szCs w:val="24"/>
        </w:rPr>
        <w:t xml:space="preserve"> </w:t>
      </w:r>
      <w:r w:rsidRPr="005379B0">
        <w:rPr>
          <w:rFonts w:ascii="Arial" w:eastAsia="Arial" w:hAnsi="Arial" w:cs="Arial"/>
          <w:sz w:val="24"/>
          <w:szCs w:val="24"/>
        </w:rPr>
        <w:t>de</w:t>
      </w:r>
      <w:r w:rsidRPr="005379B0">
        <w:rPr>
          <w:rFonts w:ascii="Arial" w:eastAsia="Arial" w:hAnsi="Arial" w:cs="Arial"/>
          <w:spacing w:val="16"/>
          <w:sz w:val="24"/>
          <w:szCs w:val="24"/>
        </w:rPr>
        <w:t xml:space="preserve"> </w:t>
      </w:r>
      <w:r w:rsidRPr="005379B0">
        <w:rPr>
          <w:rFonts w:ascii="Arial" w:eastAsia="Arial" w:hAnsi="Arial" w:cs="Arial"/>
          <w:sz w:val="24"/>
          <w:szCs w:val="24"/>
        </w:rPr>
        <w:t>los</w:t>
      </w:r>
      <w:r w:rsidRPr="005379B0">
        <w:rPr>
          <w:rFonts w:ascii="Arial" w:eastAsia="Arial" w:hAnsi="Arial" w:cs="Arial"/>
          <w:spacing w:val="15"/>
          <w:sz w:val="24"/>
          <w:szCs w:val="24"/>
        </w:rPr>
        <w:t xml:space="preserve"> </w:t>
      </w:r>
      <w:r w:rsidRPr="005379B0">
        <w:rPr>
          <w:rFonts w:ascii="Arial" w:eastAsia="Arial" w:hAnsi="Arial" w:cs="Arial"/>
          <w:sz w:val="24"/>
          <w:szCs w:val="24"/>
        </w:rPr>
        <w:t>planteamientos f</w:t>
      </w:r>
      <w:r w:rsidRPr="005379B0">
        <w:rPr>
          <w:rFonts w:ascii="Arial" w:eastAsia="Arial" w:hAnsi="Arial" w:cs="Arial"/>
          <w:spacing w:val="1"/>
          <w:sz w:val="24"/>
          <w:szCs w:val="24"/>
        </w:rPr>
        <w:t>o</w:t>
      </w:r>
      <w:r w:rsidRPr="005379B0">
        <w:rPr>
          <w:rFonts w:ascii="Arial" w:eastAsia="Arial" w:hAnsi="Arial" w:cs="Arial"/>
          <w:sz w:val="24"/>
          <w:szCs w:val="24"/>
        </w:rPr>
        <w:t>rmulados</w:t>
      </w:r>
      <w:r w:rsidRPr="005379B0">
        <w:rPr>
          <w:rFonts w:ascii="Arial" w:eastAsia="Arial" w:hAnsi="Arial" w:cs="Arial"/>
          <w:spacing w:val="5"/>
          <w:sz w:val="24"/>
          <w:szCs w:val="24"/>
        </w:rPr>
        <w:t xml:space="preserve"> </w:t>
      </w:r>
      <w:r w:rsidRPr="005379B0">
        <w:rPr>
          <w:rFonts w:ascii="Arial" w:eastAsia="Arial" w:hAnsi="Arial" w:cs="Arial"/>
          <w:sz w:val="24"/>
          <w:szCs w:val="24"/>
        </w:rPr>
        <w:t>a</w:t>
      </w:r>
      <w:r w:rsidRPr="005379B0">
        <w:rPr>
          <w:rFonts w:ascii="Arial" w:eastAsia="Arial" w:hAnsi="Arial" w:cs="Arial"/>
          <w:spacing w:val="17"/>
          <w:sz w:val="24"/>
          <w:szCs w:val="24"/>
        </w:rPr>
        <w:t xml:space="preserve"> </w:t>
      </w:r>
      <w:r w:rsidRPr="005379B0">
        <w:rPr>
          <w:rFonts w:ascii="Arial" w:eastAsia="Arial" w:hAnsi="Arial" w:cs="Arial"/>
          <w:sz w:val="24"/>
          <w:szCs w:val="24"/>
        </w:rPr>
        <w:t>los</w:t>
      </w:r>
      <w:r w:rsidRPr="005379B0">
        <w:rPr>
          <w:rFonts w:ascii="Arial" w:eastAsia="Arial" w:hAnsi="Arial" w:cs="Arial"/>
          <w:spacing w:val="15"/>
          <w:sz w:val="24"/>
          <w:szCs w:val="24"/>
        </w:rPr>
        <w:t xml:space="preserve"> </w:t>
      </w:r>
      <w:r w:rsidRPr="005379B0">
        <w:rPr>
          <w:rFonts w:ascii="Arial" w:eastAsia="Arial" w:hAnsi="Arial" w:cs="Arial"/>
          <w:sz w:val="24"/>
          <w:szCs w:val="24"/>
        </w:rPr>
        <w:t>delegados</w:t>
      </w:r>
      <w:r w:rsidRPr="005379B0">
        <w:rPr>
          <w:rFonts w:ascii="Arial" w:eastAsia="Arial" w:hAnsi="Arial" w:cs="Arial"/>
          <w:spacing w:val="6"/>
          <w:sz w:val="24"/>
          <w:szCs w:val="24"/>
        </w:rPr>
        <w:t xml:space="preserve"> </w:t>
      </w:r>
      <w:r w:rsidRPr="005379B0">
        <w:rPr>
          <w:rFonts w:ascii="Arial" w:eastAsia="Arial" w:hAnsi="Arial" w:cs="Arial"/>
          <w:sz w:val="24"/>
          <w:szCs w:val="24"/>
        </w:rPr>
        <w:t>por</w:t>
      </w:r>
      <w:r w:rsidRPr="005379B0">
        <w:rPr>
          <w:rFonts w:ascii="Arial" w:eastAsia="Arial" w:hAnsi="Arial" w:cs="Arial"/>
          <w:spacing w:val="15"/>
          <w:sz w:val="24"/>
          <w:szCs w:val="24"/>
        </w:rPr>
        <w:t xml:space="preserve"> </w:t>
      </w:r>
      <w:r w:rsidRPr="005379B0">
        <w:rPr>
          <w:rFonts w:ascii="Arial" w:eastAsia="Arial" w:hAnsi="Arial" w:cs="Arial"/>
          <w:sz w:val="24"/>
          <w:szCs w:val="24"/>
        </w:rPr>
        <w:t>sus electores,</w:t>
      </w:r>
      <w:r w:rsidRPr="005379B0">
        <w:rPr>
          <w:rFonts w:ascii="Arial" w:eastAsia="Arial" w:hAnsi="Arial" w:cs="Arial"/>
          <w:spacing w:val="-12"/>
          <w:sz w:val="24"/>
          <w:szCs w:val="24"/>
        </w:rPr>
        <w:t xml:space="preserve"> </w:t>
      </w:r>
      <w:r w:rsidRPr="005379B0">
        <w:rPr>
          <w:rFonts w:ascii="Arial" w:eastAsia="Arial" w:hAnsi="Arial" w:cs="Arial"/>
          <w:sz w:val="24"/>
          <w:szCs w:val="24"/>
        </w:rPr>
        <w:t>de</w:t>
      </w:r>
      <w:r w:rsidRPr="005379B0">
        <w:rPr>
          <w:rFonts w:ascii="Arial" w:eastAsia="Arial" w:hAnsi="Arial" w:cs="Arial"/>
          <w:spacing w:val="-3"/>
          <w:sz w:val="24"/>
          <w:szCs w:val="24"/>
        </w:rPr>
        <w:t xml:space="preserve"> </w:t>
      </w:r>
      <w:r w:rsidRPr="005379B0">
        <w:rPr>
          <w:rFonts w:ascii="Arial" w:eastAsia="Arial" w:hAnsi="Arial" w:cs="Arial"/>
          <w:sz w:val="24"/>
          <w:szCs w:val="24"/>
        </w:rPr>
        <w:t>conformidad</w:t>
      </w:r>
      <w:r w:rsidRPr="005379B0">
        <w:rPr>
          <w:rFonts w:ascii="Arial" w:eastAsia="Arial" w:hAnsi="Arial" w:cs="Arial"/>
          <w:spacing w:val="-15"/>
          <w:sz w:val="24"/>
          <w:szCs w:val="24"/>
        </w:rPr>
        <w:t xml:space="preserve"> </w:t>
      </w:r>
      <w:r w:rsidRPr="005379B0">
        <w:rPr>
          <w:rFonts w:ascii="Arial" w:eastAsia="Arial" w:hAnsi="Arial" w:cs="Arial"/>
          <w:sz w:val="24"/>
          <w:szCs w:val="24"/>
        </w:rPr>
        <w:t>con</w:t>
      </w:r>
      <w:r w:rsidRPr="005379B0">
        <w:rPr>
          <w:rFonts w:ascii="Arial" w:eastAsia="Arial" w:hAnsi="Arial" w:cs="Arial"/>
          <w:spacing w:val="-5"/>
          <w:sz w:val="24"/>
          <w:szCs w:val="24"/>
        </w:rPr>
        <w:t xml:space="preserve"> </w:t>
      </w:r>
      <w:r w:rsidRPr="005379B0">
        <w:rPr>
          <w:rFonts w:ascii="Arial" w:eastAsia="Arial" w:hAnsi="Arial" w:cs="Arial"/>
          <w:sz w:val="24"/>
          <w:szCs w:val="24"/>
        </w:rPr>
        <w:t>lo</w:t>
      </w:r>
      <w:r w:rsidRPr="005379B0">
        <w:rPr>
          <w:rFonts w:ascii="Arial" w:eastAsia="Arial" w:hAnsi="Arial" w:cs="Arial"/>
          <w:spacing w:val="-2"/>
          <w:sz w:val="24"/>
          <w:szCs w:val="24"/>
        </w:rPr>
        <w:t xml:space="preserve"> </w:t>
      </w:r>
      <w:r w:rsidRPr="005379B0">
        <w:rPr>
          <w:rFonts w:ascii="Arial" w:eastAsia="Arial" w:hAnsi="Arial" w:cs="Arial"/>
          <w:sz w:val="24"/>
          <w:szCs w:val="24"/>
        </w:rPr>
        <w:t>previ</w:t>
      </w:r>
      <w:r w:rsidRPr="005379B0">
        <w:rPr>
          <w:rFonts w:ascii="Arial" w:eastAsia="Arial" w:hAnsi="Arial" w:cs="Arial"/>
          <w:spacing w:val="1"/>
          <w:sz w:val="24"/>
          <w:szCs w:val="24"/>
        </w:rPr>
        <w:t>s</w:t>
      </w:r>
      <w:r w:rsidRPr="005379B0">
        <w:rPr>
          <w:rFonts w:ascii="Arial" w:eastAsia="Arial" w:hAnsi="Arial" w:cs="Arial"/>
          <w:sz w:val="24"/>
          <w:szCs w:val="24"/>
        </w:rPr>
        <w:t>to</w:t>
      </w:r>
      <w:r w:rsidRPr="005379B0">
        <w:rPr>
          <w:rFonts w:ascii="Arial" w:eastAsia="Arial" w:hAnsi="Arial" w:cs="Arial"/>
          <w:spacing w:val="-10"/>
          <w:sz w:val="24"/>
          <w:szCs w:val="24"/>
        </w:rPr>
        <w:t xml:space="preserve"> </w:t>
      </w:r>
      <w:r w:rsidRPr="005379B0">
        <w:rPr>
          <w:rFonts w:ascii="Arial" w:eastAsia="Arial" w:hAnsi="Arial" w:cs="Arial"/>
          <w:sz w:val="24"/>
          <w:szCs w:val="24"/>
        </w:rPr>
        <w:t>en</w:t>
      </w:r>
      <w:r w:rsidRPr="005379B0">
        <w:rPr>
          <w:rFonts w:ascii="Arial" w:eastAsia="Arial" w:hAnsi="Arial" w:cs="Arial"/>
          <w:spacing w:val="-3"/>
          <w:sz w:val="24"/>
          <w:szCs w:val="24"/>
        </w:rPr>
        <w:t xml:space="preserve"> </w:t>
      </w:r>
      <w:r w:rsidRPr="005379B0">
        <w:rPr>
          <w:rFonts w:ascii="Arial" w:eastAsia="Arial" w:hAnsi="Arial" w:cs="Arial"/>
          <w:spacing w:val="-1"/>
          <w:sz w:val="24"/>
          <w:szCs w:val="24"/>
        </w:rPr>
        <w:t>l</w:t>
      </w:r>
      <w:r w:rsidRPr="005379B0">
        <w:rPr>
          <w:rFonts w:ascii="Arial" w:eastAsia="Arial" w:hAnsi="Arial" w:cs="Arial"/>
          <w:sz w:val="24"/>
          <w:szCs w:val="24"/>
        </w:rPr>
        <w:t>a</w:t>
      </w:r>
      <w:r w:rsidRPr="005379B0">
        <w:rPr>
          <w:rFonts w:ascii="Arial" w:eastAsia="Arial" w:hAnsi="Arial" w:cs="Arial"/>
          <w:spacing w:val="-2"/>
          <w:sz w:val="24"/>
          <w:szCs w:val="24"/>
        </w:rPr>
        <w:t xml:space="preserve"> </w:t>
      </w:r>
      <w:r w:rsidRPr="005379B0">
        <w:rPr>
          <w:rFonts w:ascii="Arial" w:eastAsia="Arial" w:hAnsi="Arial" w:cs="Arial"/>
          <w:sz w:val="24"/>
          <w:szCs w:val="24"/>
        </w:rPr>
        <w:t>Constitución</w:t>
      </w:r>
      <w:r w:rsidRPr="005379B0">
        <w:rPr>
          <w:rFonts w:ascii="Arial" w:eastAsia="Arial" w:hAnsi="Arial" w:cs="Arial"/>
          <w:spacing w:val="-15"/>
          <w:sz w:val="24"/>
          <w:szCs w:val="24"/>
        </w:rPr>
        <w:t xml:space="preserve"> </w:t>
      </w:r>
      <w:r w:rsidRPr="005379B0">
        <w:rPr>
          <w:rFonts w:ascii="Arial" w:eastAsia="Arial" w:hAnsi="Arial" w:cs="Arial"/>
          <w:sz w:val="24"/>
          <w:szCs w:val="24"/>
        </w:rPr>
        <w:t>y</w:t>
      </w:r>
      <w:r w:rsidRPr="005379B0">
        <w:rPr>
          <w:rFonts w:ascii="Arial" w:eastAsia="Arial" w:hAnsi="Arial" w:cs="Arial"/>
          <w:spacing w:val="-1"/>
          <w:sz w:val="24"/>
          <w:szCs w:val="24"/>
        </w:rPr>
        <w:t xml:space="preserve"> </w:t>
      </w:r>
      <w:r w:rsidRPr="005379B0">
        <w:rPr>
          <w:rFonts w:ascii="Arial" w:eastAsia="Arial" w:hAnsi="Arial" w:cs="Arial"/>
          <w:sz w:val="24"/>
          <w:szCs w:val="24"/>
        </w:rPr>
        <w:t>la</w:t>
      </w:r>
      <w:r w:rsidRPr="005379B0">
        <w:rPr>
          <w:rFonts w:ascii="Arial" w:eastAsia="Arial" w:hAnsi="Arial" w:cs="Arial"/>
          <w:spacing w:val="-2"/>
          <w:sz w:val="24"/>
          <w:szCs w:val="24"/>
        </w:rPr>
        <w:t xml:space="preserve"> </w:t>
      </w:r>
      <w:r w:rsidRPr="005379B0">
        <w:rPr>
          <w:rFonts w:ascii="Arial" w:eastAsia="Arial" w:hAnsi="Arial" w:cs="Arial"/>
          <w:sz w:val="24"/>
          <w:szCs w:val="24"/>
        </w:rPr>
        <w:t>Ley.</w:t>
      </w:r>
    </w:p>
    <w:p w14:paraId="73287132" w14:textId="77777777" w:rsidR="001C42BB" w:rsidRPr="005379B0" w:rsidRDefault="001C42BB" w:rsidP="009E3EE1">
      <w:pPr>
        <w:spacing w:after="0"/>
        <w:ind w:right="64"/>
        <w:jc w:val="both"/>
        <w:rPr>
          <w:rFonts w:ascii="Arial" w:eastAsia="Arial" w:hAnsi="Arial" w:cs="Arial"/>
          <w:sz w:val="24"/>
          <w:szCs w:val="24"/>
        </w:rPr>
      </w:pPr>
    </w:p>
    <w:p w14:paraId="718B7E07" w14:textId="77777777" w:rsidR="00E968A4" w:rsidRPr="005379B0" w:rsidRDefault="00A8166C" w:rsidP="009E3EE1">
      <w:pPr>
        <w:spacing w:after="0"/>
        <w:ind w:right="950"/>
        <w:jc w:val="both"/>
        <w:rPr>
          <w:rFonts w:ascii="Arial" w:eastAsia="Arial" w:hAnsi="Arial" w:cs="Arial"/>
          <w:sz w:val="24"/>
          <w:szCs w:val="24"/>
        </w:rPr>
      </w:pPr>
      <w:r w:rsidRPr="005379B0">
        <w:rPr>
          <w:rFonts w:ascii="Arial" w:eastAsia="Arial" w:hAnsi="Arial" w:cs="Arial"/>
          <w:b/>
          <w:sz w:val="24"/>
          <w:szCs w:val="24"/>
        </w:rPr>
        <w:t xml:space="preserve"> </w:t>
      </w:r>
      <w:r w:rsidR="00E968A4" w:rsidRPr="005379B0">
        <w:rPr>
          <w:rFonts w:ascii="Arial" w:eastAsia="Arial" w:hAnsi="Arial" w:cs="Arial"/>
          <w:sz w:val="24"/>
          <w:szCs w:val="24"/>
        </w:rPr>
        <w:t>Los</w:t>
      </w:r>
      <w:r w:rsidR="00E968A4" w:rsidRPr="005379B0">
        <w:rPr>
          <w:rFonts w:ascii="Arial" w:eastAsia="Arial" w:hAnsi="Arial" w:cs="Arial"/>
          <w:spacing w:val="-5"/>
          <w:sz w:val="24"/>
          <w:szCs w:val="24"/>
        </w:rPr>
        <w:t xml:space="preserve"> </w:t>
      </w:r>
      <w:r w:rsidR="00E968A4" w:rsidRPr="005379B0">
        <w:rPr>
          <w:rFonts w:ascii="Arial" w:eastAsia="Arial" w:hAnsi="Arial" w:cs="Arial"/>
          <w:sz w:val="24"/>
          <w:szCs w:val="24"/>
        </w:rPr>
        <w:t>planteamientos</w:t>
      </w:r>
      <w:r w:rsidR="00E968A4" w:rsidRPr="005379B0">
        <w:rPr>
          <w:rFonts w:ascii="Arial" w:eastAsia="Arial" w:hAnsi="Arial" w:cs="Arial"/>
          <w:spacing w:val="-19"/>
          <w:sz w:val="24"/>
          <w:szCs w:val="24"/>
        </w:rPr>
        <w:t xml:space="preserve"> </w:t>
      </w:r>
      <w:r w:rsidR="00E968A4" w:rsidRPr="005379B0">
        <w:rPr>
          <w:rFonts w:ascii="Arial" w:eastAsia="Arial" w:hAnsi="Arial" w:cs="Arial"/>
          <w:sz w:val="24"/>
          <w:szCs w:val="24"/>
        </w:rPr>
        <w:t>para</w:t>
      </w:r>
      <w:r w:rsidR="00E968A4" w:rsidRPr="005379B0">
        <w:rPr>
          <w:rFonts w:ascii="Arial" w:eastAsia="Arial" w:hAnsi="Arial" w:cs="Arial"/>
          <w:spacing w:val="-6"/>
          <w:sz w:val="24"/>
          <w:szCs w:val="24"/>
        </w:rPr>
        <w:t xml:space="preserve"> </w:t>
      </w:r>
      <w:r w:rsidR="00E968A4" w:rsidRPr="005379B0">
        <w:rPr>
          <w:rFonts w:ascii="Arial" w:eastAsia="Arial" w:hAnsi="Arial" w:cs="Arial"/>
          <w:sz w:val="24"/>
          <w:szCs w:val="24"/>
        </w:rPr>
        <w:t>su</w:t>
      </w:r>
      <w:r w:rsidR="00E968A4" w:rsidRPr="005379B0">
        <w:rPr>
          <w:rFonts w:ascii="Arial" w:eastAsia="Arial" w:hAnsi="Arial" w:cs="Arial"/>
          <w:spacing w:val="-3"/>
          <w:sz w:val="24"/>
          <w:szCs w:val="24"/>
        </w:rPr>
        <w:t xml:space="preserve"> </w:t>
      </w:r>
      <w:r w:rsidR="00E968A4" w:rsidRPr="005379B0">
        <w:rPr>
          <w:rFonts w:ascii="Arial" w:eastAsia="Arial" w:hAnsi="Arial" w:cs="Arial"/>
          <w:sz w:val="24"/>
          <w:szCs w:val="24"/>
        </w:rPr>
        <w:t>m</w:t>
      </w:r>
      <w:r w:rsidR="00E968A4" w:rsidRPr="005379B0">
        <w:rPr>
          <w:rFonts w:ascii="Arial" w:eastAsia="Arial" w:hAnsi="Arial" w:cs="Arial"/>
          <w:spacing w:val="2"/>
          <w:sz w:val="24"/>
          <w:szCs w:val="24"/>
        </w:rPr>
        <w:t>e</w:t>
      </w:r>
      <w:r w:rsidR="00E968A4" w:rsidRPr="005379B0">
        <w:rPr>
          <w:rFonts w:ascii="Arial" w:eastAsia="Arial" w:hAnsi="Arial" w:cs="Arial"/>
          <w:sz w:val="24"/>
          <w:szCs w:val="24"/>
        </w:rPr>
        <w:t>jor</w:t>
      </w:r>
      <w:r w:rsidR="00E968A4" w:rsidRPr="005379B0">
        <w:rPr>
          <w:rFonts w:ascii="Arial" w:eastAsia="Arial" w:hAnsi="Arial" w:cs="Arial"/>
          <w:spacing w:val="-7"/>
          <w:sz w:val="24"/>
          <w:szCs w:val="24"/>
        </w:rPr>
        <w:t xml:space="preserve"> </w:t>
      </w:r>
      <w:r w:rsidR="00E968A4" w:rsidRPr="005379B0">
        <w:rPr>
          <w:rFonts w:ascii="Arial" w:eastAsia="Arial" w:hAnsi="Arial" w:cs="Arial"/>
          <w:sz w:val="24"/>
          <w:szCs w:val="24"/>
        </w:rPr>
        <w:t>control,</w:t>
      </w:r>
      <w:r w:rsidR="00E968A4" w:rsidRPr="005379B0">
        <w:rPr>
          <w:rFonts w:ascii="Arial" w:eastAsia="Arial" w:hAnsi="Arial" w:cs="Arial"/>
          <w:spacing w:val="-9"/>
          <w:sz w:val="24"/>
          <w:szCs w:val="24"/>
        </w:rPr>
        <w:t xml:space="preserve"> </w:t>
      </w:r>
      <w:r w:rsidR="00E968A4" w:rsidRPr="005379B0">
        <w:rPr>
          <w:rFonts w:ascii="Arial" w:eastAsia="Arial" w:hAnsi="Arial" w:cs="Arial"/>
          <w:sz w:val="24"/>
          <w:szCs w:val="24"/>
        </w:rPr>
        <w:t>se</w:t>
      </w:r>
      <w:r w:rsidR="00E968A4" w:rsidRPr="005379B0">
        <w:rPr>
          <w:rFonts w:ascii="Arial" w:eastAsia="Arial" w:hAnsi="Arial" w:cs="Arial"/>
          <w:spacing w:val="-3"/>
          <w:sz w:val="24"/>
          <w:szCs w:val="24"/>
        </w:rPr>
        <w:t xml:space="preserve"> </w:t>
      </w:r>
      <w:r w:rsidR="00E968A4" w:rsidRPr="005379B0">
        <w:rPr>
          <w:rFonts w:ascii="Arial" w:eastAsia="Arial" w:hAnsi="Arial" w:cs="Arial"/>
          <w:sz w:val="24"/>
          <w:szCs w:val="24"/>
        </w:rPr>
        <w:t>agrupan</w:t>
      </w:r>
      <w:r w:rsidR="00E968A4" w:rsidRPr="005379B0">
        <w:rPr>
          <w:rFonts w:ascii="Arial" w:eastAsia="Arial" w:hAnsi="Arial" w:cs="Arial"/>
          <w:spacing w:val="-10"/>
          <w:sz w:val="24"/>
          <w:szCs w:val="24"/>
        </w:rPr>
        <w:t xml:space="preserve"> </w:t>
      </w:r>
      <w:r w:rsidR="00E968A4" w:rsidRPr="005379B0">
        <w:rPr>
          <w:rFonts w:ascii="Arial" w:eastAsia="Arial" w:hAnsi="Arial" w:cs="Arial"/>
          <w:sz w:val="24"/>
          <w:szCs w:val="24"/>
        </w:rPr>
        <w:t>en:</w:t>
      </w:r>
    </w:p>
    <w:p w14:paraId="0F6EBDEB" w14:textId="77777777" w:rsidR="00E968A4" w:rsidRPr="005379B0" w:rsidRDefault="00E968A4" w:rsidP="009E3EE1">
      <w:pPr>
        <w:tabs>
          <w:tab w:val="left" w:pos="2460"/>
        </w:tabs>
        <w:spacing w:after="0"/>
        <w:ind w:left="838" w:right="65" w:hanging="360"/>
        <w:jc w:val="both"/>
        <w:rPr>
          <w:rFonts w:ascii="Arial" w:eastAsia="Arial" w:hAnsi="Arial" w:cs="Arial"/>
          <w:sz w:val="24"/>
          <w:szCs w:val="24"/>
        </w:rPr>
      </w:pPr>
      <w:r w:rsidRPr="005379B0">
        <w:rPr>
          <w:rFonts w:ascii="Arial" w:eastAsia="Arial" w:hAnsi="Arial" w:cs="Arial"/>
          <w:b/>
          <w:sz w:val="24"/>
          <w:szCs w:val="24"/>
        </w:rPr>
        <w:t>a)</w:t>
      </w:r>
      <w:r w:rsidRPr="005379B0">
        <w:rPr>
          <w:rFonts w:ascii="Arial" w:eastAsia="Arial" w:hAnsi="Arial" w:cs="Arial"/>
          <w:b/>
          <w:spacing w:val="31"/>
          <w:sz w:val="24"/>
          <w:szCs w:val="24"/>
        </w:rPr>
        <w:t xml:space="preserve"> </w:t>
      </w:r>
      <w:r w:rsidRPr="005379B0">
        <w:rPr>
          <w:rFonts w:ascii="Arial" w:eastAsia="Arial" w:hAnsi="Arial" w:cs="Arial"/>
          <w:sz w:val="24"/>
          <w:szCs w:val="24"/>
        </w:rPr>
        <w:t>Planteamientos</w:t>
      </w:r>
      <w:r w:rsidRPr="005379B0">
        <w:rPr>
          <w:rFonts w:ascii="Arial" w:eastAsia="Arial" w:hAnsi="Arial" w:cs="Arial"/>
          <w:spacing w:val="-28"/>
          <w:sz w:val="24"/>
          <w:szCs w:val="24"/>
        </w:rPr>
        <w:t xml:space="preserve"> </w:t>
      </w:r>
      <w:r w:rsidRPr="005379B0">
        <w:rPr>
          <w:rFonts w:ascii="Arial" w:eastAsia="Arial" w:hAnsi="Arial" w:cs="Arial"/>
          <w:sz w:val="24"/>
          <w:szCs w:val="24"/>
        </w:rPr>
        <w:t>so</w:t>
      </w:r>
      <w:r w:rsidRPr="005379B0">
        <w:rPr>
          <w:rFonts w:ascii="Arial" w:eastAsia="Arial" w:hAnsi="Arial" w:cs="Arial"/>
          <w:spacing w:val="-1"/>
          <w:sz w:val="24"/>
          <w:szCs w:val="24"/>
        </w:rPr>
        <w:t>l</w:t>
      </w:r>
      <w:r w:rsidRPr="005379B0">
        <w:rPr>
          <w:rFonts w:ascii="Arial" w:eastAsia="Arial" w:hAnsi="Arial" w:cs="Arial"/>
          <w:spacing w:val="1"/>
          <w:sz w:val="24"/>
          <w:szCs w:val="24"/>
        </w:rPr>
        <w:t>u</w:t>
      </w:r>
      <w:r w:rsidRPr="005379B0">
        <w:rPr>
          <w:rFonts w:ascii="Arial" w:eastAsia="Arial" w:hAnsi="Arial" w:cs="Arial"/>
          <w:sz w:val="24"/>
          <w:szCs w:val="24"/>
        </w:rPr>
        <w:t>cionados:</w:t>
      </w:r>
      <w:r w:rsidRPr="005379B0">
        <w:rPr>
          <w:rFonts w:ascii="Arial" w:eastAsia="Arial" w:hAnsi="Arial" w:cs="Arial"/>
          <w:spacing w:val="-26"/>
          <w:sz w:val="24"/>
          <w:szCs w:val="24"/>
        </w:rPr>
        <w:t xml:space="preserve"> </w:t>
      </w:r>
      <w:r w:rsidRPr="005379B0">
        <w:rPr>
          <w:rFonts w:ascii="Arial" w:eastAsia="Arial" w:hAnsi="Arial" w:cs="Arial"/>
          <w:sz w:val="24"/>
          <w:szCs w:val="24"/>
        </w:rPr>
        <w:t>Son</w:t>
      </w:r>
      <w:r w:rsidRPr="005379B0">
        <w:rPr>
          <w:rFonts w:ascii="Arial" w:eastAsia="Arial" w:hAnsi="Arial" w:cs="Arial"/>
          <w:spacing w:val="-14"/>
          <w:sz w:val="24"/>
          <w:szCs w:val="24"/>
        </w:rPr>
        <w:t xml:space="preserve"> </w:t>
      </w:r>
      <w:r w:rsidRPr="005379B0">
        <w:rPr>
          <w:rFonts w:ascii="Arial" w:eastAsia="Arial" w:hAnsi="Arial" w:cs="Arial"/>
          <w:sz w:val="24"/>
          <w:szCs w:val="24"/>
        </w:rPr>
        <w:t>aquellos</w:t>
      </w:r>
      <w:r w:rsidRPr="005379B0">
        <w:rPr>
          <w:rFonts w:ascii="Arial" w:eastAsia="Arial" w:hAnsi="Arial" w:cs="Arial"/>
          <w:spacing w:val="-19"/>
          <w:sz w:val="24"/>
          <w:szCs w:val="24"/>
        </w:rPr>
        <w:t xml:space="preserve"> </w:t>
      </w:r>
      <w:r w:rsidRPr="005379B0">
        <w:rPr>
          <w:rFonts w:ascii="Arial" w:eastAsia="Arial" w:hAnsi="Arial" w:cs="Arial"/>
          <w:sz w:val="24"/>
          <w:szCs w:val="24"/>
        </w:rPr>
        <w:t>donde</w:t>
      </w:r>
      <w:r w:rsidRPr="005379B0">
        <w:rPr>
          <w:rFonts w:ascii="Arial" w:eastAsia="Arial" w:hAnsi="Arial" w:cs="Arial"/>
          <w:spacing w:val="-17"/>
          <w:sz w:val="24"/>
          <w:szCs w:val="24"/>
        </w:rPr>
        <w:t xml:space="preserve"> </w:t>
      </w:r>
      <w:r w:rsidRPr="005379B0">
        <w:rPr>
          <w:rFonts w:ascii="Arial" w:eastAsia="Arial" w:hAnsi="Arial" w:cs="Arial"/>
          <w:sz w:val="24"/>
          <w:szCs w:val="24"/>
        </w:rPr>
        <w:t>se</w:t>
      </w:r>
      <w:r w:rsidRPr="005379B0">
        <w:rPr>
          <w:rFonts w:ascii="Arial" w:eastAsia="Arial" w:hAnsi="Arial" w:cs="Arial"/>
          <w:spacing w:val="-12"/>
          <w:sz w:val="24"/>
          <w:szCs w:val="24"/>
        </w:rPr>
        <w:t xml:space="preserve"> </w:t>
      </w:r>
      <w:r w:rsidRPr="005379B0">
        <w:rPr>
          <w:rFonts w:ascii="Arial" w:eastAsia="Arial" w:hAnsi="Arial" w:cs="Arial"/>
          <w:sz w:val="24"/>
          <w:szCs w:val="24"/>
        </w:rPr>
        <w:t>logró</w:t>
      </w:r>
      <w:r w:rsidRPr="005379B0">
        <w:rPr>
          <w:rFonts w:ascii="Arial" w:eastAsia="Arial" w:hAnsi="Arial" w:cs="Arial"/>
          <w:spacing w:val="-15"/>
          <w:sz w:val="24"/>
          <w:szCs w:val="24"/>
        </w:rPr>
        <w:t xml:space="preserve"> </w:t>
      </w:r>
      <w:r w:rsidRPr="005379B0">
        <w:rPr>
          <w:rFonts w:ascii="Arial" w:eastAsia="Arial" w:hAnsi="Arial" w:cs="Arial"/>
          <w:sz w:val="24"/>
          <w:szCs w:val="24"/>
        </w:rPr>
        <w:t>errad</w:t>
      </w:r>
      <w:r w:rsidRPr="005379B0">
        <w:rPr>
          <w:rFonts w:ascii="Arial" w:eastAsia="Arial" w:hAnsi="Arial" w:cs="Arial"/>
          <w:spacing w:val="-1"/>
          <w:sz w:val="24"/>
          <w:szCs w:val="24"/>
        </w:rPr>
        <w:t>i</w:t>
      </w:r>
      <w:r w:rsidRPr="005379B0">
        <w:rPr>
          <w:rFonts w:ascii="Arial" w:eastAsia="Arial" w:hAnsi="Arial" w:cs="Arial"/>
          <w:sz w:val="24"/>
          <w:szCs w:val="24"/>
        </w:rPr>
        <w:t>car</w:t>
      </w:r>
      <w:r w:rsidRPr="005379B0">
        <w:rPr>
          <w:rFonts w:ascii="Arial" w:eastAsia="Arial" w:hAnsi="Arial" w:cs="Arial"/>
          <w:spacing w:val="-20"/>
          <w:sz w:val="24"/>
          <w:szCs w:val="24"/>
        </w:rPr>
        <w:t xml:space="preserve"> </w:t>
      </w:r>
      <w:r w:rsidRPr="005379B0">
        <w:rPr>
          <w:rFonts w:ascii="Arial" w:eastAsia="Arial" w:hAnsi="Arial" w:cs="Arial"/>
          <w:sz w:val="24"/>
          <w:szCs w:val="24"/>
        </w:rPr>
        <w:t>o transfor</w:t>
      </w:r>
      <w:r w:rsidRPr="005379B0">
        <w:rPr>
          <w:rFonts w:ascii="Arial" w:eastAsia="Arial" w:hAnsi="Arial" w:cs="Arial"/>
          <w:spacing w:val="-1"/>
          <w:sz w:val="24"/>
          <w:szCs w:val="24"/>
        </w:rPr>
        <w:t>m</w:t>
      </w:r>
      <w:r w:rsidRPr="005379B0">
        <w:rPr>
          <w:rFonts w:ascii="Arial" w:eastAsia="Arial" w:hAnsi="Arial" w:cs="Arial"/>
          <w:sz w:val="24"/>
          <w:szCs w:val="24"/>
        </w:rPr>
        <w:t>ar</w:t>
      </w:r>
      <w:r w:rsidRPr="005379B0">
        <w:rPr>
          <w:rFonts w:ascii="Arial" w:eastAsia="Arial" w:hAnsi="Arial" w:cs="Arial"/>
          <w:spacing w:val="5"/>
          <w:sz w:val="24"/>
          <w:szCs w:val="24"/>
        </w:rPr>
        <w:t xml:space="preserve"> </w:t>
      </w:r>
      <w:r w:rsidRPr="005379B0">
        <w:rPr>
          <w:rFonts w:ascii="Arial" w:eastAsia="Arial" w:hAnsi="Arial" w:cs="Arial"/>
          <w:sz w:val="24"/>
          <w:szCs w:val="24"/>
        </w:rPr>
        <w:t>favorablemente la</w:t>
      </w:r>
      <w:r w:rsidRPr="005379B0">
        <w:rPr>
          <w:rFonts w:ascii="Arial" w:eastAsia="Arial" w:hAnsi="Arial" w:cs="Arial"/>
          <w:spacing w:val="17"/>
          <w:sz w:val="24"/>
          <w:szCs w:val="24"/>
        </w:rPr>
        <w:t xml:space="preserve"> </w:t>
      </w:r>
      <w:r w:rsidRPr="005379B0">
        <w:rPr>
          <w:rFonts w:ascii="Arial" w:eastAsia="Arial" w:hAnsi="Arial" w:cs="Arial"/>
          <w:sz w:val="24"/>
          <w:szCs w:val="24"/>
        </w:rPr>
        <w:t>situación</w:t>
      </w:r>
      <w:r w:rsidRPr="005379B0">
        <w:rPr>
          <w:rFonts w:ascii="Arial" w:eastAsia="Arial" w:hAnsi="Arial" w:cs="Arial"/>
          <w:spacing w:val="8"/>
          <w:sz w:val="24"/>
          <w:szCs w:val="24"/>
        </w:rPr>
        <w:t xml:space="preserve"> </w:t>
      </w:r>
      <w:r w:rsidRPr="005379B0">
        <w:rPr>
          <w:rFonts w:ascii="Arial" w:eastAsia="Arial" w:hAnsi="Arial" w:cs="Arial"/>
          <w:sz w:val="24"/>
          <w:szCs w:val="24"/>
        </w:rPr>
        <w:t>planteada,</w:t>
      </w:r>
      <w:r w:rsidRPr="005379B0">
        <w:rPr>
          <w:rFonts w:ascii="Arial" w:eastAsia="Arial" w:hAnsi="Arial" w:cs="Arial"/>
          <w:spacing w:val="7"/>
          <w:sz w:val="24"/>
          <w:szCs w:val="24"/>
        </w:rPr>
        <w:t xml:space="preserve"> </w:t>
      </w:r>
      <w:r w:rsidRPr="005379B0">
        <w:rPr>
          <w:rFonts w:ascii="Arial" w:eastAsia="Arial" w:hAnsi="Arial" w:cs="Arial"/>
          <w:sz w:val="24"/>
          <w:szCs w:val="24"/>
        </w:rPr>
        <w:t>o</w:t>
      </w:r>
      <w:r w:rsidRPr="005379B0">
        <w:rPr>
          <w:rFonts w:ascii="Arial" w:eastAsia="Arial" w:hAnsi="Arial" w:cs="Arial"/>
          <w:spacing w:val="18"/>
          <w:sz w:val="24"/>
          <w:szCs w:val="24"/>
        </w:rPr>
        <w:t xml:space="preserve"> </w:t>
      </w:r>
      <w:r w:rsidRPr="005379B0">
        <w:rPr>
          <w:rFonts w:ascii="Arial" w:eastAsia="Arial" w:hAnsi="Arial" w:cs="Arial"/>
          <w:sz w:val="24"/>
          <w:szCs w:val="24"/>
        </w:rPr>
        <w:t>encontrar</w:t>
      </w:r>
      <w:r w:rsidRPr="005379B0">
        <w:rPr>
          <w:rFonts w:ascii="Arial" w:eastAsia="Arial" w:hAnsi="Arial" w:cs="Arial"/>
          <w:spacing w:val="7"/>
          <w:sz w:val="24"/>
          <w:szCs w:val="24"/>
        </w:rPr>
        <w:t xml:space="preserve"> </w:t>
      </w:r>
      <w:r w:rsidRPr="005379B0">
        <w:rPr>
          <w:rFonts w:ascii="Arial" w:eastAsia="Arial" w:hAnsi="Arial" w:cs="Arial"/>
          <w:sz w:val="24"/>
          <w:szCs w:val="24"/>
        </w:rPr>
        <w:t>una alternativa</w:t>
      </w:r>
      <w:r w:rsidRPr="005379B0">
        <w:rPr>
          <w:rFonts w:ascii="Arial" w:eastAsia="Arial" w:hAnsi="Arial" w:cs="Arial"/>
          <w:sz w:val="24"/>
          <w:szCs w:val="24"/>
        </w:rPr>
        <w:tab/>
        <w:t xml:space="preserve">que   </w:t>
      </w:r>
      <w:r w:rsidRPr="005379B0">
        <w:rPr>
          <w:rFonts w:ascii="Arial" w:eastAsia="Arial" w:hAnsi="Arial" w:cs="Arial"/>
          <w:spacing w:val="33"/>
          <w:sz w:val="24"/>
          <w:szCs w:val="24"/>
        </w:rPr>
        <w:t xml:space="preserve"> </w:t>
      </w:r>
      <w:r w:rsidRPr="005379B0">
        <w:rPr>
          <w:rFonts w:ascii="Arial" w:eastAsia="Arial" w:hAnsi="Arial" w:cs="Arial"/>
          <w:sz w:val="24"/>
          <w:szCs w:val="24"/>
        </w:rPr>
        <w:t xml:space="preserve">permita   </w:t>
      </w:r>
      <w:r w:rsidRPr="005379B0">
        <w:rPr>
          <w:rFonts w:ascii="Arial" w:eastAsia="Arial" w:hAnsi="Arial" w:cs="Arial"/>
          <w:spacing w:val="29"/>
          <w:sz w:val="24"/>
          <w:szCs w:val="24"/>
        </w:rPr>
        <w:t xml:space="preserve"> </w:t>
      </w:r>
      <w:r w:rsidRPr="005379B0">
        <w:rPr>
          <w:rFonts w:ascii="Arial" w:eastAsia="Arial" w:hAnsi="Arial" w:cs="Arial"/>
          <w:sz w:val="24"/>
          <w:szCs w:val="24"/>
        </w:rPr>
        <w:t xml:space="preserve">la   </w:t>
      </w:r>
      <w:r w:rsidRPr="005379B0">
        <w:rPr>
          <w:rFonts w:ascii="Arial" w:eastAsia="Arial" w:hAnsi="Arial" w:cs="Arial"/>
          <w:spacing w:val="36"/>
          <w:sz w:val="24"/>
          <w:szCs w:val="24"/>
        </w:rPr>
        <w:t xml:space="preserve"> </w:t>
      </w:r>
      <w:r w:rsidRPr="005379B0">
        <w:rPr>
          <w:rFonts w:ascii="Arial" w:eastAsia="Arial" w:hAnsi="Arial" w:cs="Arial"/>
          <w:sz w:val="24"/>
          <w:szCs w:val="24"/>
        </w:rPr>
        <w:t xml:space="preserve">satisfacción   </w:t>
      </w:r>
      <w:r w:rsidRPr="005379B0">
        <w:rPr>
          <w:rFonts w:ascii="Arial" w:eastAsia="Arial" w:hAnsi="Arial" w:cs="Arial"/>
          <w:spacing w:val="23"/>
          <w:sz w:val="24"/>
          <w:szCs w:val="24"/>
        </w:rPr>
        <w:t xml:space="preserve"> </w:t>
      </w:r>
      <w:r w:rsidRPr="005379B0">
        <w:rPr>
          <w:rFonts w:ascii="Arial" w:eastAsia="Arial" w:hAnsi="Arial" w:cs="Arial"/>
          <w:sz w:val="24"/>
          <w:szCs w:val="24"/>
        </w:rPr>
        <w:t xml:space="preserve">de   </w:t>
      </w:r>
      <w:r w:rsidRPr="005379B0">
        <w:rPr>
          <w:rFonts w:ascii="Arial" w:eastAsia="Arial" w:hAnsi="Arial" w:cs="Arial"/>
          <w:spacing w:val="35"/>
          <w:sz w:val="24"/>
          <w:szCs w:val="24"/>
        </w:rPr>
        <w:t xml:space="preserve"> </w:t>
      </w:r>
      <w:r w:rsidRPr="005379B0">
        <w:rPr>
          <w:rFonts w:ascii="Arial" w:eastAsia="Arial" w:hAnsi="Arial" w:cs="Arial"/>
          <w:spacing w:val="-1"/>
          <w:sz w:val="24"/>
          <w:szCs w:val="24"/>
        </w:rPr>
        <w:t>l</w:t>
      </w:r>
      <w:r w:rsidRPr="005379B0">
        <w:rPr>
          <w:rFonts w:ascii="Arial" w:eastAsia="Arial" w:hAnsi="Arial" w:cs="Arial"/>
          <w:spacing w:val="1"/>
          <w:sz w:val="24"/>
          <w:szCs w:val="24"/>
        </w:rPr>
        <w:t>o</w:t>
      </w:r>
      <w:r w:rsidRPr="005379B0">
        <w:rPr>
          <w:rFonts w:ascii="Arial" w:eastAsia="Arial" w:hAnsi="Arial" w:cs="Arial"/>
          <w:sz w:val="24"/>
          <w:szCs w:val="24"/>
        </w:rPr>
        <w:t xml:space="preserve">s   </w:t>
      </w:r>
      <w:r w:rsidRPr="005379B0">
        <w:rPr>
          <w:rFonts w:ascii="Arial" w:eastAsia="Arial" w:hAnsi="Arial" w:cs="Arial"/>
          <w:spacing w:val="34"/>
          <w:sz w:val="24"/>
          <w:szCs w:val="24"/>
        </w:rPr>
        <w:t xml:space="preserve"> </w:t>
      </w:r>
      <w:r w:rsidRPr="005379B0">
        <w:rPr>
          <w:rFonts w:ascii="Arial" w:eastAsia="Arial" w:hAnsi="Arial" w:cs="Arial"/>
          <w:sz w:val="24"/>
          <w:szCs w:val="24"/>
        </w:rPr>
        <w:t>electores, fundamentalmente</w:t>
      </w:r>
      <w:r w:rsidRPr="005379B0">
        <w:rPr>
          <w:rFonts w:ascii="Arial" w:eastAsia="Arial" w:hAnsi="Arial" w:cs="Arial"/>
          <w:spacing w:val="-2"/>
          <w:sz w:val="24"/>
          <w:szCs w:val="24"/>
        </w:rPr>
        <w:t xml:space="preserve"> </w:t>
      </w:r>
      <w:r w:rsidRPr="005379B0">
        <w:rPr>
          <w:rFonts w:ascii="Arial" w:eastAsia="Arial" w:hAnsi="Arial" w:cs="Arial"/>
          <w:sz w:val="24"/>
          <w:szCs w:val="24"/>
        </w:rPr>
        <w:t>de</w:t>
      </w:r>
      <w:r w:rsidRPr="005379B0">
        <w:rPr>
          <w:rFonts w:ascii="Arial" w:eastAsia="Arial" w:hAnsi="Arial" w:cs="Arial"/>
          <w:spacing w:val="18"/>
          <w:sz w:val="24"/>
          <w:szCs w:val="24"/>
        </w:rPr>
        <w:t xml:space="preserve"> </w:t>
      </w:r>
      <w:r w:rsidRPr="005379B0">
        <w:rPr>
          <w:rFonts w:ascii="Arial" w:eastAsia="Arial" w:hAnsi="Arial" w:cs="Arial"/>
          <w:sz w:val="24"/>
          <w:szCs w:val="24"/>
        </w:rPr>
        <w:t>quien</w:t>
      </w:r>
      <w:r w:rsidRPr="005379B0">
        <w:rPr>
          <w:rFonts w:ascii="Arial" w:eastAsia="Arial" w:hAnsi="Arial" w:cs="Arial"/>
          <w:spacing w:val="14"/>
          <w:sz w:val="24"/>
          <w:szCs w:val="24"/>
        </w:rPr>
        <w:t xml:space="preserve"> </w:t>
      </w:r>
      <w:r w:rsidRPr="005379B0">
        <w:rPr>
          <w:rFonts w:ascii="Arial" w:eastAsia="Arial" w:hAnsi="Arial" w:cs="Arial"/>
          <w:sz w:val="24"/>
          <w:szCs w:val="24"/>
        </w:rPr>
        <w:t>lo</w:t>
      </w:r>
      <w:r w:rsidRPr="005379B0">
        <w:rPr>
          <w:rFonts w:ascii="Arial" w:eastAsia="Arial" w:hAnsi="Arial" w:cs="Arial"/>
          <w:spacing w:val="19"/>
          <w:sz w:val="24"/>
          <w:szCs w:val="24"/>
        </w:rPr>
        <w:t xml:space="preserve"> </w:t>
      </w:r>
      <w:r w:rsidRPr="005379B0">
        <w:rPr>
          <w:rFonts w:ascii="Arial" w:eastAsia="Arial" w:hAnsi="Arial" w:cs="Arial"/>
          <w:sz w:val="24"/>
          <w:szCs w:val="24"/>
        </w:rPr>
        <w:t>formuló</w:t>
      </w:r>
      <w:r w:rsidRPr="005379B0">
        <w:rPr>
          <w:rFonts w:ascii="Arial" w:eastAsia="Arial" w:hAnsi="Arial" w:cs="Arial"/>
          <w:spacing w:val="12"/>
          <w:sz w:val="24"/>
          <w:szCs w:val="24"/>
        </w:rPr>
        <w:t xml:space="preserve"> </w:t>
      </w:r>
      <w:r w:rsidRPr="005379B0">
        <w:rPr>
          <w:rFonts w:ascii="Arial" w:eastAsia="Arial" w:hAnsi="Arial" w:cs="Arial"/>
          <w:sz w:val="24"/>
          <w:szCs w:val="24"/>
        </w:rPr>
        <w:t>y</w:t>
      </w:r>
      <w:r w:rsidRPr="005379B0">
        <w:rPr>
          <w:rFonts w:ascii="Arial" w:eastAsia="Arial" w:hAnsi="Arial" w:cs="Arial"/>
          <w:spacing w:val="20"/>
          <w:sz w:val="24"/>
          <w:szCs w:val="24"/>
        </w:rPr>
        <w:t xml:space="preserve"> </w:t>
      </w:r>
      <w:r w:rsidRPr="005379B0">
        <w:rPr>
          <w:rFonts w:ascii="Arial" w:eastAsia="Arial" w:hAnsi="Arial" w:cs="Arial"/>
          <w:sz w:val="24"/>
          <w:szCs w:val="24"/>
        </w:rPr>
        <w:t>de</w:t>
      </w:r>
      <w:r w:rsidRPr="005379B0">
        <w:rPr>
          <w:rFonts w:ascii="Arial" w:eastAsia="Arial" w:hAnsi="Arial" w:cs="Arial"/>
          <w:spacing w:val="18"/>
          <w:sz w:val="24"/>
          <w:szCs w:val="24"/>
        </w:rPr>
        <w:t xml:space="preserve"> </w:t>
      </w:r>
      <w:r w:rsidRPr="005379B0">
        <w:rPr>
          <w:rFonts w:ascii="Arial" w:eastAsia="Arial" w:hAnsi="Arial" w:cs="Arial"/>
          <w:sz w:val="24"/>
          <w:szCs w:val="24"/>
        </w:rPr>
        <w:t>su</w:t>
      </w:r>
      <w:r w:rsidRPr="005379B0">
        <w:rPr>
          <w:rFonts w:ascii="Arial" w:eastAsia="Arial" w:hAnsi="Arial" w:cs="Arial"/>
          <w:spacing w:val="18"/>
          <w:sz w:val="24"/>
          <w:szCs w:val="24"/>
        </w:rPr>
        <w:t xml:space="preserve"> </w:t>
      </w:r>
      <w:r w:rsidRPr="005379B0">
        <w:rPr>
          <w:rFonts w:ascii="Arial" w:eastAsia="Arial" w:hAnsi="Arial" w:cs="Arial"/>
          <w:sz w:val="24"/>
          <w:szCs w:val="24"/>
        </w:rPr>
        <w:t>de</w:t>
      </w:r>
      <w:r w:rsidRPr="005379B0">
        <w:rPr>
          <w:rFonts w:ascii="Arial" w:eastAsia="Arial" w:hAnsi="Arial" w:cs="Arial"/>
          <w:spacing w:val="-1"/>
          <w:sz w:val="24"/>
          <w:szCs w:val="24"/>
        </w:rPr>
        <w:t>l</w:t>
      </w:r>
      <w:r w:rsidRPr="005379B0">
        <w:rPr>
          <w:rFonts w:ascii="Arial" w:eastAsia="Arial" w:hAnsi="Arial" w:cs="Arial"/>
          <w:sz w:val="24"/>
          <w:szCs w:val="24"/>
        </w:rPr>
        <w:t>egado.</w:t>
      </w:r>
      <w:r w:rsidRPr="005379B0">
        <w:rPr>
          <w:rFonts w:ascii="Arial" w:eastAsia="Arial" w:hAnsi="Arial" w:cs="Arial"/>
          <w:spacing w:val="9"/>
          <w:sz w:val="24"/>
          <w:szCs w:val="24"/>
        </w:rPr>
        <w:t xml:space="preserve"> </w:t>
      </w:r>
      <w:r w:rsidRPr="005379B0">
        <w:rPr>
          <w:rFonts w:ascii="Arial" w:eastAsia="Arial" w:hAnsi="Arial" w:cs="Arial"/>
          <w:sz w:val="24"/>
          <w:szCs w:val="24"/>
        </w:rPr>
        <w:t>Se</w:t>
      </w:r>
      <w:r w:rsidRPr="005379B0">
        <w:rPr>
          <w:rFonts w:ascii="Arial" w:eastAsia="Arial" w:hAnsi="Arial" w:cs="Arial"/>
          <w:spacing w:val="18"/>
          <w:sz w:val="24"/>
          <w:szCs w:val="24"/>
        </w:rPr>
        <w:t xml:space="preserve"> </w:t>
      </w:r>
      <w:r w:rsidRPr="005379B0">
        <w:rPr>
          <w:rFonts w:ascii="Arial" w:eastAsia="Arial" w:hAnsi="Arial" w:cs="Arial"/>
          <w:sz w:val="24"/>
          <w:szCs w:val="24"/>
        </w:rPr>
        <w:t>declara soluc</w:t>
      </w:r>
      <w:r w:rsidRPr="005379B0">
        <w:rPr>
          <w:rFonts w:ascii="Arial" w:eastAsia="Arial" w:hAnsi="Arial" w:cs="Arial"/>
          <w:spacing w:val="-1"/>
          <w:sz w:val="24"/>
          <w:szCs w:val="24"/>
        </w:rPr>
        <w:t>i</w:t>
      </w:r>
      <w:r w:rsidRPr="005379B0">
        <w:rPr>
          <w:rFonts w:ascii="Arial" w:eastAsia="Arial" w:hAnsi="Arial" w:cs="Arial"/>
          <w:sz w:val="24"/>
          <w:szCs w:val="24"/>
        </w:rPr>
        <w:t>onado</w:t>
      </w:r>
      <w:r w:rsidRPr="005379B0">
        <w:rPr>
          <w:rFonts w:ascii="Arial" w:eastAsia="Arial" w:hAnsi="Arial" w:cs="Arial"/>
          <w:spacing w:val="-31"/>
          <w:sz w:val="24"/>
          <w:szCs w:val="24"/>
        </w:rPr>
        <w:t xml:space="preserve"> </w:t>
      </w:r>
      <w:r w:rsidRPr="005379B0">
        <w:rPr>
          <w:rFonts w:ascii="Arial" w:eastAsia="Arial" w:hAnsi="Arial" w:cs="Arial"/>
          <w:sz w:val="24"/>
          <w:szCs w:val="24"/>
        </w:rPr>
        <w:t>cuando</w:t>
      </w:r>
      <w:r w:rsidRPr="005379B0">
        <w:rPr>
          <w:rFonts w:ascii="Arial" w:eastAsia="Arial" w:hAnsi="Arial" w:cs="Arial"/>
          <w:spacing w:val="-25"/>
          <w:sz w:val="24"/>
          <w:szCs w:val="24"/>
        </w:rPr>
        <w:t xml:space="preserve"> </w:t>
      </w:r>
      <w:r w:rsidRPr="005379B0">
        <w:rPr>
          <w:rFonts w:ascii="Arial" w:eastAsia="Arial" w:hAnsi="Arial" w:cs="Arial"/>
          <w:sz w:val="24"/>
          <w:szCs w:val="24"/>
        </w:rPr>
        <w:t>se</w:t>
      </w:r>
      <w:r w:rsidRPr="005379B0">
        <w:rPr>
          <w:rFonts w:ascii="Arial" w:eastAsia="Arial" w:hAnsi="Arial" w:cs="Arial"/>
          <w:spacing w:val="-19"/>
          <w:sz w:val="24"/>
          <w:szCs w:val="24"/>
        </w:rPr>
        <w:t xml:space="preserve"> </w:t>
      </w:r>
      <w:r w:rsidRPr="005379B0">
        <w:rPr>
          <w:rFonts w:ascii="Arial" w:eastAsia="Arial" w:hAnsi="Arial" w:cs="Arial"/>
          <w:sz w:val="24"/>
          <w:szCs w:val="24"/>
        </w:rPr>
        <w:t>rec</w:t>
      </w:r>
      <w:r w:rsidRPr="005379B0">
        <w:rPr>
          <w:rFonts w:ascii="Arial" w:eastAsia="Arial" w:hAnsi="Arial" w:cs="Arial"/>
          <w:spacing w:val="-1"/>
          <w:sz w:val="24"/>
          <w:szCs w:val="24"/>
        </w:rPr>
        <w:t>ib</w:t>
      </w:r>
      <w:r w:rsidRPr="005379B0">
        <w:rPr>
          <w:rFonts w:ascii="Arial" w:eastAsia="Arial" w:hAnsi="Arial" w:cs="Arial"/>
          <w:sz w:val="24"/>
          <w:szCs w:val="24"/>
        </w:rPr>
        <w:t>e</w:t>
      </w:r>
      <w:r w:rsidRPr="005379B0">
        <w:rPr>
          <w:rFonts w:ascii="Arial" w:eastAsia="Arial" w:hAnsi="Arial" w:cs="Arial"/>
          <w:spacing w:val="-24"/>
          <w:sz w:val="24"/>
          <w:szCs w:val="24"/>
        </w:rPr>
        <w:t xml:space="preserve"> </w:t>
      </w:r>
      <w:r w:rsidRPr="005379B0">
        <w:rPr>
          <w:rFonts w:ascii="Arial" w:eastAsia="Arial" w:hAnsi="Arial" w:cs="Arial"/>
          <w:sz w:val="24"/>
          <w:szCs w:val="24"/>
        </w:rPr>
        <w:t>del</w:t>
      </w:r>
      <w:r w:rsidRPr="005379B0">
        <w:rPr>
          <w:rFonts w:ascii="Arial" w:eastAsia="Arial" w:hAnsi="Arial" w:cs="Arial"/>
          <w:spacing w:val="-20"/>
          <w:sz w:val="24"/>
          <w:szCs w:val="24"/>
        </w:rPr>
        <w:t xml:space="preserve"> </w:t>
      </w:r>
      <w:r w:rsidRPr="005379B0">
        <w:rPr>
          <w:rFonts w:ascii="Arial" w:eastAsia="Arial" w:hAnsi="Arial" w:cs="Arial"/>
          <w:sz w:val="24"/>
          <w:szCs w:val="24"/>
        </w:rPr>
        <w:t>del</w:t>
      </w:r>
      <w:r w:rsidRPr="005379B0">
        <w:rPr>
          <w:rFonts w:ascii="Arial" w:eastAsia="Arial" w:hAnsi="Arial" w:cs="Arial"/>
          <w:spacing w:val="1"/>
          <w:sz w:val="24"/>
          <w:szCs w:val="24"/>
        </w:rPr>
        <w:t>e</w:t>
      </w:r>
      <w:r w:rsidRPr="005379B0">
        <w:rPr>
          <w:rFonts w:ascii="Arial" w:eastAsia="Arial" w:hAnsi="Arial" w:cs="Arial"/>
          <w:sz w:val="24"/>
          <w:szCs w:val="24"/>
        </w:rPr>
        <w:t>gado,</w:t>
      </w:r>
      <w:r w:rsidRPr="005379B0">
        <w:rPr>
          <w:rFonts w:ascii="Arial" w:eastAsia="Arial" w:hAnsi="Arial" w:cs="Arial"/>
          <w:spacing w:val="-28"/>
          <w:sz w:val="24"/>
          <w:szCs w:val="24"/>
        </w:rPr>
        <w:t xml:space="preserve"> </w:t>
      </w:r>
      <w:r w:rsidRPr="005379B0">
        <w:rPr>
          <w:rFonts w:ascii="Arial" w:eastAsia="Arial" w:hAnsi="Arial" w:cs="Arial"/>
          <w:sz w:val="24"/>
          <w:szCs w:val="24"/>
        </w:rPr>
        <w:t>la</w:t>
      </w:r>
      <w:r w:rsidRPr="005379B0">
        <w:rPr>
          <w:rFonts w:ascii="Arial" w:eastAsia="Arial" w:hAnsi="Arial" w:cs="Arial"/>
          <w:spacing w:val="-18"/>
          <w:sz w:val="24"/>
          <w:szCs w:val="24"/>
        </w:rPr>
        <w:t xml:space="preserve"> </w:t>
      </w:r>
      <w:r w:rsidRPr="005379B0">
        <w:rPr>
          <w:rFonts w:ascii="Arial" w:eastAsia="Arial" w:hAnsi="Arial" w:cs="Arial"/>
          <w:sz w:val="24"/>
          <w:szCs w:val="24"/>
        </w:rPr>
        <w:t>aceptación</w:t>
      </w:r>
      <w:r w:rsidRPr="005379B0">
        <w:rPr>
          <w:rFonts w:ascii="Arial" w:eastAsia="Arial" w:hAnsi="Arial" w:cs="Arial"/>
          <w:spacing w:val="-30"/>
          <w:sz w:val="24"/>
          <w:szCs w:val="24"/>
        </w:rPr>
        <w:t xml:space="preserve"> </w:t>
      </w:r>
      <w:r w:rsidRPr="005379B0">
        <w:rPr>
          <w:rFonts w:ascii="Arial" w:eastAsia="Arial" w:hAnsi="Arial" w:cs="Arial"/>
          <w:sz w:val="24"/>
          <w:szCs w:val="24"/>
        </w:rPr>
        <w:t>a</w:t>
      </w:r>
      <w:r w:rsidRPr="005379B0">
        <w:rPr>
          <w:rFonts w:ascii="Arial" w:eastAsia="Arial" w:hAnsi="Arial" w:cs="Arial"/>
          <w:spacing w:val="-18"/>
          <w:sz w:val="24"/>
          <w:szCs w:val="24"/>
        </w:rPr>
        <w:t xml:space="preserve"> </w:t>
      </w:r>
      <w:r w:rsidRPr="005379B0">
        <w:rPr>
          <w:rFonts w:ascii="Arial" w:eastAsia="Arial" w:hAnsi="Arial" w:cs="Arial"/>
          <w:sz w:val="24"/>
          <w:szCs w:val="24"/>
        </w:rPr>
        <w:t>la</w:t>
      </w:r>
      <w:r w:rsidRPr="005379B0">
        <w:rPr>
          <w:rFonts w:ascii="Arial" w:eastAsia="Arial" w:hAnsi="Arial" w:cs="Arial"/>
          <w:spacing w:val="-18"/>
          <w:sz w:val="24"/>
          <w:szCs w:val="24"/>
        </w:rPr>
        <w:t xml:space="preserve"> </w:t>
      </w:r>
      <w:r w:rsidRPr="005379B0">
        <w:rPr>
          <w:rFonts w:ascii="Arial" w:eastAsia="Arial" w:hAnsi="Arial" w:cs="Arial"/>
          <w:sz w:val="24"/>
          <w:szCs w:val="24"/>
        </w:rPr>
        <w:t>atención y</w:t>
      </w:r>
      <w:r w:rsidRPr="005379B0">
        <w:rPr>
          <w:rFonts w:ascii="Arial" w:eastAsia="Arial" w:hAnsi="Arial" w:cs="Arial"/>
          <w:spacing w:val="-1"/>
          <w:sz w:val="24"/>
          <w:szCs w:val="24"/>
        </w:rPr>
        <w:t xml:space="preserve"> </w:t>
      </w:r>
      <w:r w:rsidRPr="005379B0">
        <w:rPr>
          <w:rFonts w:ascii="Arial" w:eastAsia="Arial" w:hAnsi="Arial" w:cs="Arial"/>
          <w:sz w:val="24"/>
          <w:szCs w:val="24"/>
        </w:rPr>
        <w:t>solución.</w:t>
      </w:r>
    </w:p>
    <w:p w14:paraId="26789F17" w14:textId="77777777" w:rsidR="00246873" w:rsidRPr="005379B0" w:rsidRDefault="00246873" w:rsidP="009E3EE1">
      <w:pPr>
        <w:tabs>
          <w:tab w:val="left" w:pos="2460"/>
        </w:tabs>
        <w:spacing w:after="0"/>
        <w:ind w:left="838" w:right="65" w:hanging="360"/>
        <w:jc w:val="both"/>
        <w:rPr>
          <w:rFonts w:ascii="Arial" w:eastAsia="Arial" w:hAnsi="Arial" w:cs="Arial"/>
          <w:sz w:val="24"/>
          <w:szCs w:val="24"/>
        </w:rPr>
      </w:pPr>
    </w:p>
    <w:p w14:paraId="7C7BEA1A" w14:textId="77777777" w:rsidR="00E968A4" w:rsidRPr="005379B0" w:rsidRDefault="00E968A4" w:rsidP="009E3EE1">
      <w:pPr>
        <w:spacing w:after="0"/>
        <w:ind w:left="838" w:right="65" w:hanging="360"/>
        <w:jc w:val="both"/>
        <w:rPr>
          <w:rFonts w:ascii="Arial" w:eastAsia="Arial" w:hAnsi="Arial" w:cs="Arial"/>
          <w:sz w:val="24"/>
          <w:szCs w:val="24"/>
        </w:rPr>
      </w:pPr>
      <w:r w:rsidRPr="005379B0">
        <w:rPr>
          <w:rFonts w:ascii="Arial" w:eastAsia="Arial" w:hAnsi="Arial" w:cs="Arial"/>
          <w:b/>
          <w:sz w:val="24"/>
          <w:szCs w:val="24"/>
        </w:rPr>
        <w:t>b)</w:t>
      </w:r>
      <w:r w:rsidRPr="005379B0">
        <w:rPr>
          <w:rFonts w:ascii="Arial" w:eastAsia="Arial" w:hAnsi="Arial" w:cs="Arial"/>
          <w:b/>
          <w:spacing w:val="15"/>
          <w:sz w:val="24"/>
          <w:szCs w:val="24"/>
        </w:rPr>
        <w:t xml:space="preserve"> </w:t>
      </w:r>
      <w:r w:rsidRPr="005379B0">
        <w:rPr>
          <w:rFonts w:ascii="Arial" w:eastAsia="Arial" w:hAnsi="Arial" w:cs="Arial"/>
          <w:sz w:val="24"/>
          <w:szCs w:val="24"/>
        </w:rPr>
        <w:t>Planteamientos</w:t>
      </w:r>
      <w:r w:rsidRPr="005379B0">
        <w:rPr>
          <w:rFonts w:ascii="Arial" w:eastAsia="Arial" w:hAnsi="Arial" w:cs="Arial"/>
          <w:spacing w:val="-23"/>
          <w:sz w:val="24"/>
          <w:szCs w:val="24"/>
        </w:rPr>
        <w:t xml:space="preserve"> </w:t>
      </w:r>
      <w:r w:rsidRPr="005379B0">
        <w:rPr>
          <w:rFonts w:ascii="Arial" w:eastAsia="Arial" w:hAnsi="Arial" w:cs="Arial"/>
          <w:sz w:val="24"/>
          <w:szCs w:val="24"/>
        </w:rPr>
        <w:t>pendientes</w:t>
      </w:r>
      <w:r w:rsidRPr="005379B0">
        <w:rPr>
          <w:rFonts w:ascii="Arial" w:eastAsia="Arial" w:hAnsi="Arial" w:cs="Arial"/>
          <w:spacing w:val="-18"/>
          <w:sz w:val="24"/>
          <w:szCs w:val="24"/>
        </w:rPr>
        <w:t xml:space="preserve"> </w:t>
      </w:r>
      <w:r w:rsidRPr="005379B0">
        <w:rPr>
          <w:rFonts w:ascii="Arial" w:eastAsia="Arial" w:hAnsi="Arial" w:cs="Arial"/>
          <w:sz w:val="24"/>
          <w:szCs w:val="24"/>
        </w:rPr>
        <w:t>de</w:t>
      </w:r>
      <w:r w:rsidRPr="005379B0">
        <w:rPr>
          <w:rFonts w:ascii="Arial" w:eastAsia="Arial" w:hAnsi="Arial" w:cs="Arial"/>
          <w:spacing w:val="-7"/>
          <w:sz w:val="24"/>
          <w:szCs w:val="24"/>
        </w:rPr>
        <w:t xml:space="preserve"> </w:t>
      </w:r>
      <w:r w:rsidRPr="005379B0">
        <w:rPr>
          <w:rFonts w:ascii="Arial" w:eastAsia="Arial" w:hAnsi="Arial" w:cs="Arial"/>
          <w:sz w:val="24"/>
          <w:szCs w:val="24"/>
        </w:rPr>
        <w:t>soluc</w:t>
      </w:r>
      <w:r w:rsidRPr="005379B0">
        <w:rPr>
          <w:rFonts w:ascii="Arial" w:eastAsia="Arial" w:hAnsi="Arial" w:cs="Arial"/>
          <w:spacing w:val="-1"/>
          <w:sz w:val="24"/>
          <w:szCs w:val="24"/>
        </w:rPr>
        <w:t>i</w:t>
      </w:r>
      <w:r w:rsidRPr="005379B0">
        <w:rPr>
          <w:rFonts w:ascii="Arial" w:eastAsia="Arial" w:hAnsi="Arial" w:cs="Arial"/>
          <w:sz w:val="24"/>
          <w:szCs w:val="24"/>
        </w:rPr>
        <w:t>ón:</w:t>
      </w:r>
      <w:r w:rsidRPr="005379B0">
        <w:rPr>
          <w:rFonts w:ascii="Arial" w:eastAsia="Arial" w:hAnsi="Arial" w:cs="Arial"/>
          <w:spacing w:val="-15"/>
          <w:sz w:val="24"/>
          <w:szCs w:val="24"/>
        </w:rPr>
        <w:t xml:space="preserve"> </w:t>
      </w:r>
      <w:r w:rsidRPr="005379B0">
        <w:rPr>
          <w:rFonts w:ascii="Arial" w:eastAsia="Arial" w:hAnsi="Arial" w:cs="Arial"/>
          <w:sz w:val="24"/>
          <w:szCs w:val="24"/>
        </w:rPr>
        <w:t>Son</w:t>
      </w:r>
      <w:r w:rsidRPr="005379B0">
        <w:rPr>
          <w:rFonts w:ascii="Arial" w:eastAsia="Arial" w:hAnsi="Arial" w:cs="Arial"/>
          <w:spacing w:val="-9"/>
          <w:sz w:val="24"/>
          <w:szCs w:val="24"/>
        </w:rPr>
        <w:t xml:space="preserve"> </w:t>
      </w:r>
      <w:r w:rsidRPr="005379B0">
        <w:rPr>
          <w:rFonts w:ascii="Arial" w:eastAsia="Arial" w:hAnsi="Arial" w:cs="Arial"/>
          <w:spacing w:val="-1"/>
          <w:sz w:val="24"/>
          <w:szCs w:val="24"/>
        </w:rPr>
        <w:t>l</w:t>
      </w:r>
      <w:r w:rsidRPr="005379B0">
        <w:rPr>
          <w:rFonts w:ascii="Arial" w:eastAsia="Arial" w:hAnsi="Arial" w:cs="Arial"/>
          <w:spacing w:val="1"/>
          <w:sz w:val="24"/>
          <w:szCs w:val="24"/>
        </w:rPr>
        <w:t>o</w:t>
      </w:r>
      <w:r w:rsidRPr="005379B0">
        <w:rPr>
          <w:rFonts w:ascii="Arial" w:eastAsia="Arial" w:hAnsi="Arial" w:cs="Arial"/>
          <w:sz w:val="24"/>
          <w:szCs w:val="24"/>
        </w:rPr>
        <w:t>s</w:t>
      </w:r>
      <w:r w:rsidRPr="005379B0">
        <w:rPr>
          <w:rFonts w:ascii="Arial" w:eastAsia="Arial" w:hAnsi="Arial" w:cs="Arial"/>
          <w:spacing w:val="-8"/>
          <w:sz w:val="24"/>
          <w:szCs w:val="24"/>
        </w:rPr>
        <w:t xml:space="preserve"> </w:t>
      </w:r>
      <w:r w:rsidRPr="005379B0">
        <w:rPr>
          <w:rFonts w:ascii="Arial" w:eastAsia="Arial" w:hAnsi="Arial" w:cs="Arial"/>
          <w:sz w:val="24"/>
          <w:szCs w:val="24"/>
        </w:rPr>
        <w:t>que</w:t>
      </w:r>
      <w:r w:rsidRPr="005379B0">
        <w:rPr>
          <w:rFonts w:ascii="Arial" w:eastAsia="Arial" w:hAnsi="Arial" w:cs="Arial"/>
          <w:spacing w:val="-9"/>
          <w:sz w:val="24"/>
          <w:szCs w:val="24"/>
        </w:rPr>
        <w:t xml:space="preserve"> </w:t>
      </w:r>
      <w:r w:rsidRPr="005379B0">
        <w:rPr>
          <w:rFonts w:ascii="Arial" w:eastAsia="Arial" w:hAnsi="Arial" w:cs="Arial"/>
          <w:sz w:val="24"/>
          <w:szCs w:val="24"/>
        </w:rPr>
        <w:t>están</w:t>
      </w:r>
      <w:r w:rsidRPr="005379B0">
        <w:rPr>
          <w:rFonts w:ascii="Arial" w:eastAsia="Arial" w:hAnsi="Arial" w:cs="Arial"/>
          <w:spacing w:val="-11"/>
          <w:sz w:val="24"/>
          <w:szCs w:val="24"/>
        </w:rPr>
        <w:t xml:space="preserve"> </w:t>
      </w:r>
      <w:r w:rsidRPr="005379B0">
        <w:rPr>
          <w:rFonts w:ascii="Arial" w:eastAsia="Arial" w:hAnsi="Arial" w:cs="Arial"/>
          <w:sz w:val="24"/>
          <w:szCs w:val="24"/>
        </w:rPr>
        <w:t>en</w:t>
      </w:r>
      <w:r w:rsidRPr="005379B0">
        <w:rPr>
          <w:rFonts w:ascii="Arial" w:eastAsia="Arial" w:hAnsi="Arial" w:cs="Arial"/>
          <w:spacing w:val="-7"/>
          <w:sz w:val="24"/>
          <w:szCs w:val="24"/>
        </w:rPr>
        <w:t xml:space="preserve"> </w:t>
      </w:r>
      <w:r w:rsidRPr="005379B0">
        <w:rPr>
          <w:rFonts w:ascii="Arial" w:eastAsia="Arial" w:hAnsi="Arial" w:cs="Arial"/>
          <w:sz w:val="24"/>
          <w:szCs w:val="24"/>
        </w:rPr>
        <w:t>proceso de</w:t>
      </w:r>
      <w:r w:rsidRPr="005379B0">
        <w:rPr>
          <w:rFonts w:ascii="Arial" w:eastAsia="Arial" w:hAnsi="Arial" w:cs="Arial"/>
          <w:spacing w:val="-12"/>
          <w:sz w:val="24"/>
          <w:szCs w:val="24"/>
        </w:rPr>
        <w:t xml:space="preserve"> </w:t>
      </w:r>
      <w:r w:rsidRPr="005379B0">
        <w:rPr>
          <w:rFonts w:ascii="Arial" w:eastAsia="Arial" w:hAnsi="Arial" w:cs="Arial"/>
          <w:sz w:val="24"/>
          <w:szCs w:val="24"/>
        </w:rPr>
        <w:t>e</w:t>
      </w:r>
      <w:r w:rsidRPr="005379B0">
        <w:rPr>
          <w:rFonts w:ascii="Arial" w:eastAsia="Arial" w:hAnsi="Arial" w:cs="Arial"/>
          <w:spacing w:val="-1"/>
          <w:sz w:val="24"/>
          <w:szCs w:val="24"/>
        </w:rPr>
        <w:t>j</w:t>
      </w:r>
      <w:r w:rsidRPr="005379B0">
        <w:rPr>
          <w:rFonts w:ascii="Arial" w:eastAsia="Arial" w:hAnsi="Arial" w:cs="Arial"/>
          <w:sz w:val="24"/>
          <w:szCs w:val="24"/>
        </w:rPr>
        <w:t>ecución</w:t>
      </w:r>
      <w:r w:rsidRPr="005379B0">
        <w:rPr>
          <w:rFonts w:ascii="Arial" w:eastAsia="Arial" w:hAnsi="Arial" w:cs="Arial"/>
          <w:spacing w:val="-21"/>
          <w:sz w:val="24"/>
          <w:szCs w:val="24"/>
        </w:rPr>
        <w:t xml:space="preserve"> </w:t>
      </w:r>
      <w:r w:rsidRPr="005379B0">
        <w:rPr>
          <w:rFonts w:ascii="Arial" w:eastAsia="Arial" w:hAnsi="Arial" w:cs="Arial"/>
          <w:sz w:val="24"/>
          <w:szCs w:val="24"/>
        </w:rPr>
        <w:t>en</w:t>
      </w:r>
      <w:r w:rsidRPr="005379B0">
        <w:rPr>
          <w:rFonts w:ascii="Arial" w:eastAsia="Arial" w:hAnsi="Arial" w:cs="Arial"/>
          <w:spacing w:val="-12"/>
          <w:sz w:val="24"/>
          <w:szCs w:val="24"/>
        </w:rPr>
        <w:t xml:space="preserve"> </w:t>
      </w:r>
      <w:r w:rsidRPr="005379B0">
        <w:rPr>
          <w:rFonts w:ascii="Arial" w:eastAsia="Arial" w:hAnsi="Arial" w:cs="Arial"/>
          <w:sz w:val="24"/>
          <w:szCs w:val="24"/>
        </w:rPr>
        <w:t>un</w:t>
      </w:r>
      <w:r w:rsidRPr="005379B0">
        <w:rPr>
          <w:rFonts w:ascii="Arial" w:eastAsia="Arial" w:hAnsi="Arial" w:cs="Arial"/>
          <w:spacing w:val="-12"/>
          <w:sz w:val="24"/>
          <w:szCs w:val="24"/>
        </w:rPr>
        <w:t xml:space="preserve"> </w:t>
      </w:r>
      <w:r w:rsidRPr="005379B0">
        <w:rPr>
          <w:rFonts w:ascii="Arial" w:eastAsia="Arial" w:hAnsi="Arial" w:cs="Arial"/>
          <w:sz w:val="24"/>
          <w:szCs w:val="24"/>
        </w:rPr>
        <w:t>período</w:t>
      </w:r>
      <w:r w:rsidRPr="005379B0">
        <w:rPr>
          <w:rFonts w:ascii="Arial" w:eastAsia="Arial" w:hAnsi="Arial" w:cs="Arial"/>
          <w:spacing w:val="-18"/>
          <w:sz w:val="24"/>
          <w:szCs w:val="24"/>
        </w:rPr>
        <w:t xml:space="preserve"> </w:t>
      </w:r>
      <w:r w:rsidRPr="005379B0">
        <w:rPr>
          <w:rFonts w:ascii="Arial" w:eastAsia="Arial" w:hAnsi="Arial" w:cs="Arial"/>
          <w:sz w:val="24"/>
          <w:szCs w:val="24"/>
        </w:rPr>
        <w:t>determinado.</w:t>
      </w:r>
      <w:r w:rsidRPr="005379B0">
        <w:rPr>
          <w:rFonts w:ascii="Arial" w:eastAsia="Arial" w:hAnsi="Arial" w:cs="Arial"/>
          <w:spacing w:val="-26"/>
          <w:sz w:val="24"/>
          <w:szCs w:val="24"/>
        </w:rPr>
        <w:t xml:space="preserve"> </w:t>
      </w:r>
      <w:r w:rsidRPr="005379B0">
        <w:rPr>
          <w:rFonts w:ascii="Arial" w:eastAsia="Arial" w:hAnsi="Arial" w:cs="Arial"/>
          <w:sz w:val="24"/>
          <w:szCs w:val="24"/>
        </w:rPr>
        <w:t>En</w:t>
      </w:r>
      <w:r w:rsidRPr="005379B0">
        <w:rPr>
          <w:rFonts w:ascii="Arial" w:eastAsia="Arial" w:hAnsi="Arial" w:cs="Arial"/>
          <w:spacing w:val="-12"/>
          <w:sz w:val="24"/>
          <w:szCs w:val="24"/>
        </w:rPr>
        <w:t xml:space="preserve"> </w:t>
      </w:r>
      <w:r w:rsidRPr="005379B0">
        <w:rPr>
          <w:rFonts w:ascii="Arial" w:eastAsia="Arial" w:hAnsi="Arial" w:cs="Arial"/>
          <w:sz w:val="24"/>
          <w:szCs w:val="24"/>
        </w:rPr>
        <w:t>esta</w:t>
      </w:r>
      <w:r w:rsidRPr="005379B0">
        <w:rPr>
          <w:rFonts w:ascii="Arial" w:eastAsia="Arial" w:hAnsi="Arial" w:cs="Arial"/>
          <w:spacing w:val="-14"/>
          <w:sz w:val="24"/>
          <w:szCs w:val="24"/>
        </w:rPr>
        <w:t xml:space="preserve"> </w:t>
      </w:r>
      <w:r w:rsidRPr="005379B0">
        <w:rPr>
          <w:rFonts w:ascii="Arial" w:eastAsia="Arial" w:hAnsi="Arial" w:cs="Arial"/>
          <w:sz w:val="24"/>
          <w:szCs w:val="24"/>
        </w:rPr>
        <w:t>c</w:t>
      </w:r>
      <w:r w:rsidRPr="005379B0">
        <w:rPr>
          <w:rFonts w:ascii="Arial" w:eastAsia="Arial" w:hAnsi="Arial" w:cs="Arial"/>
          <w:spacing w:val="-1"/>
          <w:sz w:val="24"/>
          <w:szCs w:val="24"/>
        </w:rPr>
        <w:t>l</w:t>
      </w:r>
      <w:r w:rsidRPr="005379B0">
        <w:rPr>
          <w:rFonts w:ascii="Arial" w:eastAsia="Arial" w:hAnsi="Arial" w:cs="Arial"/>
          <w:sz w:val="24"/>
          <w:szCs w:val="24"/>
        </w:rPr>
        <w:t>asificación</w:t>
      </w:r>
      <w:r w:rsidRPr="005379B0">
        <w:rPr>
          <w:rFonts w:ascii="Arial" w:eastAsia="Arial" w:hAnsi="Arial" w:cs="Arial"/>
          <w:spacing w:val="-24"/>
          <w:sz w:val="24"/>
          <w:szCs w:val="24"/>
        </w:rPr>
        <w:t xml:space="preserve"> </w:t>
      </w:r>
      <w:r w:rsidRPr="005379B0">
        <w:rPr>
          <w:rFonts w:ascii="Arial" w:eastAsia="Arial" w:hAnsi="Arial" w:cs="Arial"/>
          <w:sz w:val="24"/>
          <w:szCs w:val="24"/>
        </w:rPr>
        <w:t>ta</w:t>
      </w:r>
      <w:r w:rsidRPr="005379B0">
        <w:rPr>
          <w:rFonts w:ascii="Arial" w:eastAsia="Arial" w:hAnsi="Arial" w:cs="Arial"/>
          <w:spacing w:val="-1"/>
          <w:sz w:val="24"/>
          <w:szCs w:val="24"/>
        </w:rPr>
        <w:t>m</w:t>
      </w:r>
      <w:r w:rsidRPr="005379B0">
        <w:rPr>
          <w:rFonts w:ascii="Arial" w:eastAsia="Arial" w:hAnsi="Arial" w:cs="Arial"/>
          <w:spacing w:val="1"/>
          <w:sz w:val="24"/>
          <w:szCs w:val="24"/>
        </w:rPr>
        <w:t>b</w:t>
      </w:r>
      <w:r w:rsidRPr="005379B0">
        <w:rPr>
          <w:rFonts w:ascii="Arial" w:eastAsia="Arial" w:hAnsi="Arial" w:cs="Arial"/>
          <w:sz w:val="24"/>
          <w:szCs w:val="24"/>
        </w:rPr>
        <w:t>ién se</w:t>
      </w:r>
      <w:r w:rsidRPr="005379B0">
        <w:rPr>
          <w:rFonts w:ascii="Arial" w:eastAsia="Arial" w:hAnsi="Arial" w:cs="Arial"/>
          <w:spacing w:val="8"/>
          <w:sz w:val="24"/>
          <w:szCs w:val="24"/>
        </w:rPr>
        <w:t xml:space="preserve"> </w:t>
      </w:r>
      <w:r w:rsidRPr="005379B0">
        <w:rPr>
          <w:rFonts w:ascii="Arial" w:eastAsia="Arial" w:hAnsi="Arial" w:cs="Arial"/>
          <w:spacing w:val="-1"/>
          <w:sz w:val="24"/>
          <w:szCs w:val="24"/>
        </w:rPr>
        <w:t>i</w:t>
      </w:r>
      <w:r w:rsidRPr="005379B0">
        <w:rPr>
          <w:rFonts w:ascii="Arial" w:eastAsia="Arial" w:hAnsi="Arial" w:cs="Arial"/>
          <w:spacing w:val="1"/>
          <w:sz w:val="24"/>
          <w:szCs w:val="24"/>
        </w:rPr>
        <w:t>n</w:t>
      </w:r>
      <w:r w:rsidRPr="005379B0">
        <w:rPr>
          <w:rFonts w:ascii="Arial" w:eastAsia="Arial" w:hAnsi="Arial" w:cs="Arial"/>
          <w:sz w:val="24"/>
          <w:szCs w:val="24"/>
        </w:rPr>
        <w:t>cluyen, aque</w:t>
      </w:r>
      <w:r w:rsidRPr="005379B0">
        <w:rPr>
          <w:rFonts w:ascii="Arial" w:eastAsia="Arial" w:hAnsi="Arial" w:cs="Arial"/>
          <w:spacing w:val="-1"/>
          <w:sz w:val="24"/>
          <w:szCs w:val="24"/>
        </w:rPr>
        <w:t>l</w:t>
      </w:r>
      <w:r w:rsidRPr="005379B0">
        <w:rPr>
          <w:rFonts w:ascii="Arial" w:eastAsia="Arial" w:hAnsi="Arial" w:cs="Arial"/>
          <w:sz w:val="24"/>
          <w:szCs w:val="24"/>
        </w:rPr>
        <w:t>los</w:t>
      </w:r>
      <w:r w:rsidRPr="005379B0">
        <w:rPr>
          <w:rFonts w:ascii="Arial" w:eastAsia="Arial" w:hAnsi="Arial" w:cs="Arial"/>
          <w:spacing w:val="1"/>
          <w:sz w:val="24"/>
          <w:szCs w:val="24"/>
        </w:rPr>
        <w:t xml:space="preserve"> </w:t>
      </w:r>
      <w:r w:rsidRPr="005379B0">
        <w:rPr>
          <w:rFonts w:ascii="Arial" w:eastAsia="Arial" w:hAnsi="Arial" w:cs="Arial"/>
          <w:sz w:val="24"/>
          <w:szCs w:val="24"/>
        </w:rPr>
        <w:t>cuya</w:t>
      </w:r>
      <w:r w:rsidRPr="005379B0">
        <w:rPr>
          <w:rFonts w:ascii="Arial" w:eastAsia="Arial" w:hAnsi="Arial" w:cs="Arial"/>
          <w:spacing w:val="5"/>
          <w:sz w:val="24"/>
          <w:szCs w:val="24"/>
        </w:rPr>
        <w:t xml:space="preserve"> </w:t>
      </w:r>
      <w:r w:rsidRPr="005379B0">
        <w:rPr>
          <w:rFonts w:ascii="Arial" w:eastAsia="Arial" w:hAnsi="Arial" w:cs="Arial"/>
          <w:sz w:val="24"/>
          <w:szCs w:val="24"/>
        </w:rPr>
        <w:t>causa</w:t>
      </w:r>
      <w:r w:rsidRPr="005379B0">
        <w:rPr>
          <w:rFonts w:ascii="Arial" w:eastAsia="Arial" w:hAnsi="Arial" w:cs="Arial"/>
          <w:spacing w:val="4"/>
          <w:sz w:val="24"/>
          <w:szCs w:val="24"/>
        </w:rPr>
        <w:t xml:space="preserve"> </w:t>
      </w:r>
      <w:r w:rsidRPr="005379B0">
        <w:rPr>
          <w:rFonts w:ascii="Arial" w:eastAsia="Arial" w:hAnsi="Arial" w:cs="Arial"/>
          <w:sz w:val="24"/>
          <w:szCs w:val="24"/>
        </w:rPr>
        <w:t>de</w:t>
      </w:r>
      <w:r w:rsidRPr="005379B0">
        <w:rPr>
          <w:rFonts w:ascii="Arial" w:eastAsia="Arial" w:hAnsi="Arial" w:cs="Arial"/>
          <w:spacing w:val="8"/>
          <w:sz w:val="24"/>
          <w:szCs w:val="24"/>
        </w:rPr>
        <w:t xml:space="preserve"> </w:t>
      </w:r>
      <w:r w:rsidRPr="005379B0">
        <w:rPr>
          <w:rFonts w:ascii="Arial" w:eastAsia="Arial" w:hAnsi="Arial" w:cs="Arial"/>
          <w:sz w:val="24"/>
          <w:szCs w:val="24"/>
        </w:rPr>
        <w:t>no</w:t>
      </w:r>
      <w:r w:rsidRPr="005379B0">
        <w:rPr>
          <w:rFonts w:ascii="Arial" w:eastAsia="Arial" w:hAnsi="Arial" w:cs="Arial"/>
          <w:spacing w:val="9"/>
          <w:sz w:val="24"/>
          <w:szCs w:val="24"/>
        </w:rPr>
        <w:t xml:space="preserve"> </w:t>
      </w:r>
      <w:r w:rsidRPr="005379B0">
        <w:rPr>
          <w:rFonts w:ascii="Arial" w:eastAsia="Arial" w:hAnsi="Arial" w:cs="Arial"/>
          <w:sz w:val="24"/>
          <w:szCs w:val="24"/>
        </w:rPr>
        <w:t>so</w:t>
      </w:r>
      <w:r w:rsidRPr="005379B0">
        <w:rPr>
          <w:rFonts w:ascii="Arial" w:eastAsia="Arial" w:hAnsi="Arial" w:cs="Arial"/>
          <w:spacing w:val="-1"/>
          <w:sz w:val="24"/>
          <w:szCs w:val="24"/>
        </w:rPr>
        <w:t>l</w:t>
      </w:r>
      <w:r w:rsidRPr="005379B0">
        <w:rPr>
          <w:rFonts w:ascii="Arial" w:eastAsia="Arial" w:hAnsi="Arial" w:cs="Arial"/>
          <w:spacing w:val="1"/>
          <w:sz w:val="24"/>
          <w:szCs w:val="24"/>
        </w:rPr>
        <w:t>u</w:t>
      </w:r>
      <w:r w:rsidRPr="005379B0">
        <w:rPr>
          <w:rFonts w:ascii="Arial" w:eastAsia="Arial" w:hAnsi="Arial" w:cs="Arial"/>
          <w:sz w:val="24"/>
          <w:szCs w:val="24"/>
        </w:rPr>
        <w:t>ción</w:t>
      </w:r>
      <w:r w:rsidRPr="005379B0">
        <w:rPr>
          <w:rFonts w:ascii="Arial" w:eastAsia="Arial" w:hAnsi="Arial" w:cs="Arial"/>
          <w:spacing w:val="2"/>
          <w:sz w:val="24"/>
          <w:szCs w:val="24"/>
        </w:rPr>
        <w:t xml:space="preserve"> </w:t>
      </w:r>
      <w:r w:rsidRPr="005379B0">
        <w:rPr>
          <w:rFonts w:ascii="Arial" w:eastAsia="Arial" w:hAnsi="Arial" w:cs="Arial"/>
          <w:sz w:val="24"/>
          <w:szCs w:val="24"/>
        </w:rPr>
        <w:t>ha</w:t>
      </w:r>
      <w:r w:rsidRPr="005379B0">
        <w:rPr>
          <w:rFonts w:ascii="Arial" w:eastAsia="Arial" w:hAnsi="Arial" w:cs="Arial"/>
          <w:spacing w:val="9"/>
          <w:sz w:val="24"/>
          <w:szCs w:val="24"/>
        </w:rPr>
        <w:t xml:space="preserve"> </w:t>
      </w:r>
      <w:r w:rsidRPr="005379B0">
        <w:rPr>
          <w:rFonts w:ascii="Arial" w:eastAsia="Arial" w:hAnsi="Arial" w:cs="Arial"/>
          <w:sz w:val="24"/>
          <w:szCs w:val="24"/>
        </w:rPr>
        <w:t>s</w:t>
      </w:r>
      <w:r w:rsidRPr="005379B0">
        <w:rPr>
          <w:rFonts w:ascii="Arial" w:eastAsia="Arial" w:hAnsi="Arial" w:cs="Arial"/>
          <w:spacing w:val="-1"/>
          <w:sz w:val="24"/>
          <w:szCs w:val="24"/>
        </w:rPr>
        <w:t>i</w:t>
      </w:r>
      <w:r w:rsidRPr="005379B0">
        <w:rPr>
          <w:rFonts w:ascii="Arial" w:eastAsia="Arial" w:hAnsi="Arial" w:cs="Arial"/>
          <w:sz w:val="24"/>
          <w:szCs w:val="24"/>
        </w:rPr>
        <w:t>do</w:t>
      </w:r>
      <w:r w:rsidRPr="005379B0">
        <w:rPr>
          <w:rFonts w:ascii="Arial" w:eastAsia="Arial" w:hAnsi="Arial" w:cs="Arial"/>
          <w:spacing w:val="7"/>
          <w:sz w:val="24"/>
          <w:szCs w:val="24"/>
        </w:rPr>
        <w:t xml:space="preserve"> </w:t>
      </w:r>
      <w:r w:rsidRPr="005379B0">
        <w:rPr>
          <w:rFonts w:ascii="Arial" w:eastAsia="Arial" w:hAnsi="Arial" w:cs="Arial"/>
          <w:sz w:val="24"/>
          <w:szCs w:val="24"/>
        </w:rPr>
        <w:t>explicada. Estos</w:t>
      </w:r>
      <w:r w:rsidRPr="005379B0">
        <w:rPr>
          <w:rFonts w:ascii="Arial" w:eastAsia="Arial" w:hAnsi="Arial" w:cs="Arial"/>
          <w:spacing w:val="12"/>
          <w:sz w:val="24"/>
          <w:szCs w:val="24"/>
        </w:rPr>
        <w:t xml:space="preserve"> </w:t>
      </w:r>
      <w:r w:rsidRPr="005379B0">
        <w:rPr>
          <w:rFonts w:ascii="Arial" w:eastAsia="Arial" w:hAnsi="Arial" w:cs="Arial"/>
          <w:sz w:val="24"/>
          <w:szCs w:val="24"/>
        </w:rPr>
        <w:t>planteamientos se</w:t>
      </w:r>
      <w:r w:rsidRPr="005379B0">
        <w:rPr>
          <w:rFonts w:ascii="Arial" w:eastAsia="Arial" w:hAnsi="Arial" w:cs="Arial"/>
          <w:spacing w:val="16"/>
          <w:sz w:val="24"/>
          <w:szCs w:val="24"/>
        </w:rPr>
        <w:t xml:space="preserve"> </w:t>
      </w:r>
      <w:r w:rsidRPr="005379B0">
        <w:rPr>
          <w:rFonts w:ascii="Arial" w:eastAsia="Arial" w:hAnsi="Arial" w:cs="Arial"/>
          <w:sz w:val="24"/>
          <w:szCs w:val="24"/>
        </w:rPr>
        <w:t>mantienen</w:t>
      </w:r>
      <w:r w:rsidRPr="005379B0">
        <w:rPr>
          <w:rFonts w:ascii="Arial" w:eastAsia="Arial" w:hAnsi="Arial" w:cs="Arial"/>
          <w:spacing w:val="6"/>
          <w:sz w:val="24"/>
          <w:szCs w:val="24"/>
        </w:rPr>
        <w:t xml:space="preserve"> </w:t>
      </w:r>
      <w:r w:rsidRPr="005379B0">
        <w:rPr>
          <w:rFonts w:ascii="Arial" w:eastAsia="Arial" w:hAnsi="Arial" w:cs="Arial"/>
          <w:sz w:val="24"/>
          <w:szCs w:val="24"/>
        </w:rPr>
        <w:t>en</w:t>
      </w:r>
      <w:r w:rsidRPr="005379B0">
        <w:rPr>
          <w:rFonts w:ascii="Arial" w:eastAsia="Arial" w:hAnsi="Arial" w:cs="Arial"/>
          <w:spacing w:val="16"/>
          <w:sz w:val="24"/>
          <w:szCs w:val="24"/>
        </w:rPr>
        <w:t xml:space="preserve"> </w:t>
      </w:r>
      <w:r w:rsidRPr="005379B0">
        <w:rPr>
          <w:rFonts w:ascii="Arial" w:eastAsia="Arial" w:hAnsi="Arial" w:cs="Arial"/>
          <w:sz w:val="24"/>
          <w:szCs w:val="24"/>
        </w:rPr>
        <w:t>los</w:t>
      </w:r>
      <w:r w:rsidRPr="005379B0">
        <w:rPr>
          <w:rFonts w:ascii="Arial" w:eastAsia="Arial" w:hAnsi="Arial" w:cs="Arial"/>
          <w:spacing w:val="15"/>
          <w:sz w:val="24"/>
          <w:szCs w:val="24"/>
        </w:rPr>
        <w:t xml:space="preserve"> </w:t>
      </w:r>
      <w:r w:rsidRPr="005379B0">
        <w:rPr>
          <w:rFonts w:ascii="Arial" w:eastAsia="Arial" w:hAnsi="Arial" w:cs="Arial"/>
          <w:sz w:val="24"/>
          <w:szCs w:val="24"/>
        </w:rPr>
        <w:t>controles</w:t>
      </w:r>
      <w:r w:rsidRPr="005379B0">
        <w:rPr>
          <w:rFonts w:ascii="Arial" w:eastAsia="Arial" w:hAnsi="Arial" w:cs="Arial"/>
          <w:spacing w:val="8"/>
          <w:sz w:val="24"/>
          <w:szCs w:val="24"/>
        </w:rPr>
        <w:t xml:space="preserve"> </w:t>
      </w:r>
      <w:r w:rsidRPr="005379B0">
        <w:rPr>
          <w:rFonts w:ascii="Arial" w:eastAsia="Arial" w:hAnsi="Arial" w:cs="Arial"/>
          <w:sz w:val="24"/>
          <w:szCs w:val="24"/>
        </w:rPr>
        <w:t>establecidos</w:t>
      </w:r>
      <w:r w:rsidRPr="005379B0">
        <w:rPr>
          <w:rFonts w:ascii="Arial" w:eastAsia="Arial" w:hAnsi="Arial" w:cs="Arial"/>
          <w:spacing w:val="3"/>
          <w:sz w:val="24"/>
          <w:szCs w:val="24"/>
        </w:rPr>
        <w:t xml:space="preserve"> </w:t>
      </w:r>
      <w:r w:rsidRPr="005379B0">
        <w:rPr>
          <w:rFonts w:ascii="Arial" w:eastAsia="Arial" w:hAnsi="Arial" w:cs="Arial"/>
          <w:sz w:val="24"/>
          <w:szCs w:val="24"/>
        </w:rPr>
        <w:t>a cada</w:t>
      </w:r>
      <w:r w:rsidRPr="005379B0">
        <w:rPr>
          <w:rFonts w:ascii="Arial" w:eastAsia="Arial" w:hAnsi="Arial" w:cs="Arial"/>
          <w:spacing w:val="-6"/>
          <w:sz w:val="24"/>
          <w:szCs w:val="24"/>
        </w:rPr>
        <w:t xml:space="preserve"> </w:t>
      </w:r>
      <w:r w:rsidRPr="005379B0">
        <w:rPr>
          <w:rFonts w:ascii="Arial" w:eastAsia="Arial" w:hAnsi="Arial" w:cs="Arial"/>
          <w:sz w:val="24"/>
          <w:szCs w:val="24"/>
        </w:rPr>
        <w:t>nivel,</w:t>
      </w:r>
      <w:r w:rsidRPr="005379B0">
        <w:rPr>
          <w:rFonts w:ascii="Arial" w:eastAsia="Arial" w:hAnsi="Arial" w:cs="Arial"/>
          <w:spacing w:val="-7"/>
          <w:sz w:val="24"/>
          <w:szCs w:val="24"/>
        </w:rPr>
        <w:t xml:space="preserve"> </w:t>
      </w:r>
      <w:r w:rsidRPr="005379B0">
        <w:rPr>
          <w:rFonts w:ascii="Arial" w:eastAsia="Arial" w:hAnsi="Arial" w:cs="Arial"/>
          <w:sz w:val="24"/>
          <w:szCs w:val="24"/>
        </w:rPr>
        <w:t>a</w:t>
      </w:r>
      <w:r w:rsidRPr="005379B0">
        <w:rPr>
          <w:rFonts w:ascii="Arial" w:eastAsia="Arial" w:hAnsi="Arial" w:cs="Arial"/>
          <w:spacing w:val="-2"/>
          <w:sz w:val="24"/>
          <w:szCs w:val="24"/>
        </w:rPr>
        <w:t xml:space="preserve"> </w:t>
      </w:r>
      <w:r w:rsidRPr="005379B0">
        <w:rPr>
          <w:rFonts w:ascii="Arial" w:eastAsia="Arial" w:hAnsi="Arial" w:cs="Arial"/>
          <w:sz w:val="24"/>
          <w:szCs w:val="24"/>
        </w:rPr>
        <w:t>los</w:t>
      </w:r>
      <w:r w:rsidRPr="005379B0">
        <w:rPr>
          <w:rFonts w:ascii="Arial" w:eastAsia="Arial" w:hAnsi="Arial" w:cs="Arial"/>
          <w:spacing w:val="-4"/>
          <w:sz w:val="24"/>
          <w:szCs w:val="24"/>
        </w:rPr>
        <w:t xml:space="preserve"> </w:t>
      </w:r>
      <w:r w:rsidRPr="005379B0">
        <w:rPr>
          <w:rFonts w:ascii="Arial" w:eastAsia="Arial" w:hAnsi="Arial" w:cs="Arial"/>
          <w:sz w:val="24"/>
          <w:szCs w:val="24"/>
        </w:rPr>
        <w:t>efectos</w:t>
      </w:r>
      <w:r w:rsidRPr="005379B0">
        <w:rPr>
          <w:rFonts w:ascii="Arial" w:eastAsia="Arial" w:hAnsi="Arial" w:cs="Arial"/>
          <w:spacing w:val="-9"/>
          <w:sz w:val="24"/>
          <w:szCs w:val="24"/>
        </w:rPr>
        <w:t xml:space="preserve"> </w:t>
      </w:r>
      <w:r w:rsidRPr="005379B0">
        <w:rPr>
          <w:rFonts w:ascii="Arial" w:eastAsia="Arial" w:hAnsi="Arial" w:cs="Arial"/>
          <w:sz w:val="24"/>
          <w:szCs w:val="24"/>
        </w:rPr>
        <w:t>de</w:t>
      </w:r>
      <w:r w:rsidRPr="005379B0">
        <w:rPr>
          <w:rFonts w:ascii="Arial" w:eastAsia="Arial" w:hAnsi="Arial" w:cs="Arial"/>
          <w:spacing w:val="-4"/>
          <w:sz w:val="24"/>
          <w:szCs w:val="24"/>
        </w:rPr>
        <w:t xml:space="preserve"> </w:t>
      </w:r>
      <w:r w:rsidRPr="005379B0">
        <w:rPr>
          <w:rFonts w:ascii="Arial" w:eastAsia="Arial" w:hAnsi="Arial" w:cs="Arial"/>
          <w:sz w:val="24"/>
          <w:szCs w:val="24"/>
        </w:rPr>
        <w:t>su</w:t>
      </w:r>
      <w:r w:rsidRPr="005379B0">
        <w:rPr>
          <w:rFonts w:ascii="Arial" w:eastAsia="Arial" w:hAnsi="Arial" w:cs="Arial"/>
          <w:spacing w:val="-3"/>
          <w:sz w:val="24"/>
          <w:szCs w:val="24"/>
        </w:rPr>
        <w:t xml:space="preserve"> </w:t>
      </w:r>
      <w:r w:rsidRPr="005379B0">
        <w:rPr>
          <w:rFonts w:ascii="Arial" w:eastAsia="Arial" w:hAnsi="Arial" w:cs="Arial"/>
          <w:sz w:val="24"/>
          <w:szCs w:val="24"/>
        </w:rPr>
        <w:t>evaluación</w:t>
      </w:r>
      <w:r w:rsidRPr="005379B0">
        <w:rPr>
          <w:rFonts w:ascii="Arial" w:eastAsia="Arial" w:hAnsi="Arial" w:cs="Arial"/>
          <w:spacing w:val="-13"/>
          <w:sz w:val="24"/>
          <w:szCs w:val="24"/>
        </w:rPr>
        <w:t xml:space="preserve"> </w:t>
      </w:r>
      <w:r w:rsidRPr="005379B0">
        <w:rPr>
          <w:rFonts w:ascii="Arial" w:eastAsia="Arial" w:hAnsi="Arial" w:cs="Arial"/>
          <w:sz w:val="24"/>
          <w:szCs w:val="24"/>
        </w:rPr>
        <w:t>periódica.</w:t>
      </w:r>
    </w:p>
    <w:p w14:paraId="38D0E2DA" w14:textId="77777777" w:rsidR="003C09BA" w:rsidRPr="005379B0" w:rsidRDefault="003C09BA" w:rsidP="009E3EE1">
      <w:pPr>
        <w:spacing w:after="0"/>
        <w:ind w:right="66"/>
        <w:jc w:val="both"/>
        <w:rPr>
          <w:rFonts w:ascii="Arial" w:eastAsia="Arial" w:hAnsi="Arial" w:cs="Arial"/>
          <w:sz w:val="24"/>
          <w:szCs w:val="24"/>
          <w:highlight w:val="yellow"/>
        </w:rPr>
      </w:pPr>
    </w:p>
    <w:p w14:paraId="409BA554" w14:textId="77777777" w:rsidR="00881973" w:rsidRPr="005379B0" w:rsidRDefault="00881973" w:rsidP="009E3EE1">
      <w:pPr>
        <w:spacing w:after="0"/>
        <w:ind w:left="-284"/>
        <w:jc w:val="both"/>
        <w:rPr>
          <w:rFonts w:ascii="Arial" w:hAnsi="Arial" w:cs="Arial"/>
          <w:sz w:val="24"/>
          <w:szCs w:val="24"/>
        </w:rPr>
      </w:pPr>
      <w:r w:rsidRPr="005379B0">
        <w:rPr>
          <w:rFonts w:ascii="Arial" w:hAnsi="Arial" w:cs="Arial"/>
          <w:sz w:val="24"/>
          <w:szCs w:val="24"/>
        </w:rPr>
        <w:t>Dando cumplimiento al acuerdo 23 – X del Consejo de Estado, en su apartado DECIMOCUARTO se procede a rendir cuenta por parte del Consejo de la Administración sobre la atención brindada los planteamientos formulados por los electores a sus delegados.</w:t>
      </w:r>
    </w:p>
    <w:p w14:paraId="2E226314" w14:textId="77777777" w:rsidR="003C09BA" w:rsidRPr="005379B0" w:rsidRDefault="003C09BA" w:rsidP="009E3EE1">
      <w:pPr>
        <w:spacing w:after="0"/>
        <w:ind w:right="66"/>
        <w:jc w:val="both"/>
        <w:rPr>
          <w:rFonts w:ascii="Arial" w:eastAsia="Arial" w:hAnsi="Arial" w:cs="Arial"/>
          <w:sz w:val="24"/>
          <w:szCs w:val="24"/>
        </w:rPr>
      </w:pPr>
    </w:p>
    <w:p w14:paraId="783FCEC1" w14:textId="77777777" w:rsidR="006F24C9" w:rsidRPr="005379B0" w:rsidRDefault="006F24C9" w:rsidP="009E3EE1">
      <w:pPr>
        <w:spacing w:after="0"/>
        <w:ind w:left="-142"/>
        <w:jc w:val="both"/>
        <w:rPr>
          <w:rFonts w:ascii="Arial" w:hAnsi="Arial" w:cs="Arial"/>
          <w:sz w:val="24"/>
          <w:szCs w:val="24"/>
        </w:rPr>
      </w:pPr>
      <w:r w:rsidRPr="005379B0">
        <w:rPr>
          <w:rFonts w:ascii="Arial" w:hAnsi="Arial" w:cs="Arial"/>
          <w:sz w:val="24"/>
          <w:szCs w:val="24"/>
        </w:rPr>
        <w:t>Como parte del sistema de trabajo de órgano de la Administración se establecen despachos semanales entre la secretaría del Consejo de la Administración Municipal y la secretaría de la Asamblea Municipal del Poder Popular para evaluar el avance en la solución de los planteamientos y la calidad de las respuestas brindada a los delegados, lo que ha permitido una atención oportuna para con las entidades de mayor incidencia en el nivel de solución y/o respuesta de los planteamientos.</w:t>
      </w:r>
    </w:p>
    <w:p w14:paraId="42EBAFCF" w14:textId="77777777" w:rsidR="00246873" w:rsidRPr="005379B0" w:rsidRDefault="00246873" w:rsidP="009E3EE1">
      <w:pPr>
        <w:spacing w:after="0"/>
        <w:ind w:left="-142" w:right="-427"/>
        <w:jc w:val="both"/>
        <w:rPr>
          <w:rFonts w:ascii="Arial" w:hAnsi="Arial" w:cs="Arial"/>
          <w:sz w:val="24"/>
          <w:szCs w:val="24"/>
        </w:rPr>
      </w:pPr>
    </w:p>
    <w:p w14:paraId="66C46F0A" w14:textId="27C5F7CF" w:rsidR="006F24C9" w:rsidRPr="005379B0" w:rsidRDefault="00246873" w:rsidP="009E3EE1">
      <w:pPr>
        <w:spacing w:after="0"/>
        <w:ind w:left="-142"/>
        <w:jc w:val="both"/>
        <w:rPr>
          <w:rFonts w:ascii="Arial" w:hAnsi="Arial" w:cs="Arial"/>
          <w:sz w:val="24"/>
          <w:szCs w:val="24"/>
        </w:rPr>
      </w:pPr>
      <w:r w:rsidRPr="005379B0">
        <w:rPr>
          <w:rFonts w:ascii="Arial" w:hAnsi="Arial" w:cs="Arial"/>
          <w:sz w:val="24"/>
          <w:szCs w:val="24"/>
        </w:rPr>
        <w:t>Desde la planificación de los Vice-I</w:t>
      </w:r>
      <w:r w:rsidR="006F24C9" w:rsidRPr="005379B0">
        <w:rPr>
          <w:rFonts w:ascii="Arial" w:hAnsi="Arial" w:cs="Arial"/>
          <w:sz w:val="24"/>
          <w:szCs w:val="24"/>
        </w:rPr>
        <w:t>ntendentes mediante los despachos semanales, las visitas en el terreno y la participación en los consejos de dirección han permitido un mayor control y seguimiento a los planteamientos, pudiéndose constatar los análisis que se efectúan al respecto, contribuyendo a la búsqueda de alternativas que faciliten o permitan la solución de lo planteado por los electores</w:t>
      </w:r>
      <w:r w:rsidR="00707B3D" w:rsidRPr="005379B0">
        <w:rPr>
          <w:rFonts w:ascii="Arial" w:hAnsi="Arial" w:cs="Arial"/>
          <w:sz w:val="24"/>
          <w:szCs w:val="24"/>
        </w:rPr>
        <w:t xml:space="preserve">, </w:t>
      </w:r>
      <w:r w:rsidR="007F695B" w:rsidRPr="005379B0">
        <w:rPr>
          <w:rFonts w:ascii="Arial" w:hAnsi="Arial" w:cs="Arial"/>
          <w:sz w:val="24"/>
          <w:szCs w:val="24"/>
        </w:rPr>
        <w:t>así</w:t>
      </w:r>
      <w:r w:rsidR="00707B3D" w:rsidRPr="005379B0">
        <w:rPr>
          <w:rFonts w:ascii="Arial" w:hAnsi="Arial" w:cs="Arial"/>
          <w:sz w:val="24"/>
          <w:szCs w:val="24"/>
        </w:rPr>
        <w:t xml:space="preserve"> como el control de los padrinos de las circunscripciones y el apoyo en la solución a las necesidades de la población.</w:t>
      </w:r>
    </w:p>
    <w:p w14:paraId="18E4C07B" w14:textId="77777777" w:rsidR="00246873" w:rsidRPr="005379B0" w:rsidRDefault="00246873" w:rsidP="009E3EE1">
      <w:pPr>
        <w:spacing w:after="0"/>
        <w:ind w:left="-142" w:right="-427"/>
        <w:jc w:val="both"/>
        <w:rPr>
          <w:rFonts w:ascii="Arial" w:hAnsi="Arial" w:cs="Arial"/>
          <w:sz w:val="24"/>
          <w:szCs w:val="24"/>
        </w:rPr>
      </w:pPr>
    </w:p>
    <w:p w14:paraId="223CB606" w14:textId="77777777" w:rsidR="00707B3D" w:rsidRPr="005379B0" w:rsidRDefault="003C09BA" w:rsidP="009E3EE1">
      <w:pPr>
        <w:spacing w:after="0"/>
        <w:ind w:left="-142"/>
        <w:jc w:val="both"/>
        <w:rPr>
          <w:rFonts w:ascii="Arial" w:eastAsia="Arial" w:hAnsi="Arial" w:cs="Arial"/>
          <w:sz w:val="24"/>
          <w:szCs w:val="24"/>
        </w:rPr>
      </w:pPr>
      <w:r w:rsidRPr="005379B0">
        <w:rPr>
          <w:rFonts w:ascii="Arial" w:eastAsia="Arial" w:hAnsi="Arial" w:cs="Arial"/>
          <w:sz w:val="24"/>
          <w:szCs w:val="24"/>
        </w:rPr>
        <w:t xml:space="preserve">El </w:t>
      </w:r>
      <w:r w:rsidR="001C42BB" w:rsidRPr="005379B0">
        <w:rPr>
          <w:rFonts w:ascii="Arial" w:eastAsia="Arial" w:hAnsi="Arial" w:cs="Arial"/>
          <w:sz w:val="24"/>
          <w:szCs w:val="24"/>
        </w:rPr>
        <w:t xml:space="preserve">Consejo de la Administración </w:t>
      </w:r>
      <w:r w:rsidR="003D77D3" w:rsidRPr="005379B0">
        <w:rPr>
          <w:rFonts w:ascii="Arial" w:eastAsia="Arial" w:hAnsi="Arial" w:cs="Arial"/>
          <w:sz w:val="24"/>
          <w:szCs w:val="24"/>
        </w:rPr>
        <w:t>para lograr atender de forma eficaz las problemáticas</w:t>
      </w:r>
      <w:r w:rsidR="003E6F3C" w:rsidRPr="005379B0">
        <w:rPr>
          <w:rFonts w:ascii="Arial" w:eastAsia="Arial" w:hAnsi="Arial" w:cs="Arial"/>
          <w:sz w:val="24"/>
          <w:szCs w:val="24"/>
        </w:rPr>
        <w:t xml:space="preserve"> </w:t>
      </w:r>
      <w:r w:rsidR="003D77D3" w:rsidRPr="005379B0">
        <w:rPr>
          <w:rFonts w:ascii="Arial" w:eastAsia="Arial" w:hAnsi="Arial" w:cs="Arial"/>
          <w:sz w:val="24"/>
          <w:szCs w:val="24"/>
        </w:rPr>
        <w:t>planteadas por la población traz</w:t>
      </w:r>
      <w:r w:rsidR="00707B3D" w:rsidRPr="005379B0">
        <w:rPr>
          <w:rFonts w:ascii="Arial" w:eastAsia="Arial" w:hAnsi="Arial" w:cs="Arial"/>
          <w:sz w:val="24"/>
          <w:szCs w:val="24"/>
        </w:rPr>
        <w:t>ó</w:t>
      </w:r>
      <w:r w:rsidR="003D77D3" w:rsidRPr="005379B0">
        <w:rPr>
          <w:rFonts w:ascii="Arial" w:eastAsia="Arial" w:hAnsi="Arial" w:cs="Arial"/>
          <w:sz w:val="24"/>
          <w:szCs w:val="24"/>
        </w:rPr>
        <w:t xml:space="preserve"> </w:t>
      </w:r>
      <w:r w:rsidR="00707B3D" w:rsidRPr="005379B0">
        <w:rPr>
          <w:rFonts w:ascii="Arial" w:eastAsia="Arial" w:hAnsi="Arial" w:cs="Arial"/>
          <w:sz w:val="24"/>
          <w:szCs w:val="24"/>
        </w:rPr>
        <w:t>la</w:t>
      </w:r>
      <w:r w:rsidR="003D77D3" w:rsidRPr="005379B0">
        <w:rPr>
          <w:rFonts w:ascii="Arial" w:eastAsia="Arial" w:hAnsi="Arial" w:cs="Arial"/>
          <w:sz w:val="24"/>
          <w:szCs w:val="24"/>
        </w:rPr>
        <w:t xml:space="preserve"> estrategia de evaluarlo bimensual teniendo en cuenta la situación existente con los recursos </w:t>
      </w:r>
      <w:r w:rsidR="00914060" w:rsidRPr="005379B0">
        <w:rPr>
          <w:rFonts w:ascii="Arial" w:eastAsia="Arial" w:hAnsi="Arial" w:cs="Arial"/>
          <w:sz w:val="24"/>
          <w:szCs w:val="24"/>
        </w:rPr>
        <w:t xml:space="preserve">y las necesidades cada vez </w:t>
      </w:r>
      <w:r w:rsidR="00707B3D" w:rsidRPr="005379B0">
        <w:rPr>
          <w:rFonts w:ascii="Arial" w:eastAsia="Arial" w:hAnsi="Arial" w:cs="Arial"/>
          <w:sz w:val="24"/>
          <w:szCs w:val="24"/>
        </w:rPr>
        <w:t>más</w:t>
      </w:r>
      <w:r w:rsidR="00914060" w:rsidRPr="005379B0">
        <w:rPr>
          <w:rFonts w:ascii="Arial" w:eastAsia="Arial" w:hAnsi="Arial" w:cs="Arial"/>
          <w:sz w:val="24"/>
          <w:szCs w:val="24"/>
        </w:rPr>
        <w:t xml:space="preserve"> crecientes de la población, a esto se le suma que la mayoría de los casos las soluciones dadas a estas problemáticas </w:t>
      </w:r>
      <w:r w:rsidR="00890E2F" w:rsidRPr="005379B0">
        <w:rPr>
          <w:rFonts w:ascii="Arial" w:eastAsia="Arial" w:hAnsi="Arial" w:cs="Arial"/>
          <w:sz w:val="24"/>
          <w:szCs w:val="24"/>
        </w:rPr>
        <w:t xml:space="preserve">son alternativas o paliativos que </w:t>
      </w:r>
      <w:r w:rsidR="003E6F3C" w:rsidRPr="005379B0">
        <w:rPr>
          <w:rFonts w:ascii="Arial" w:eastAsia="Arial" w:hAnsi="Arial" w:cs="Arial"/>
          <w:sz w:val="24"/>
          <w:szCs w:val="24"/>
        </w:rPr>
        <w:t>cubren las necesidades pero no tienen la durabilidad ni la satisfacción que realmente demanda el problema planteado, es por ello que dentro de las medidas adoptadas también está el análisis mensual en los Consejos de Dirección</w:t>
      </w:r>
      <w:r w:rsidR="000A26CE" w:rsidRPr="005379B0">
        <w:rPr>
          <w:rFonts w:ascii="Arial" w:eastAsia="Arial" w:hAnsi="Arial" w:cs="Arial"/>
          <w:sz w:val="24"/>
          <w:szCs w:val="24"/>
        </w:rPr>
        <w:t xml:space="preserve"> para la evaluación de cada uno de los planteamientos con el objetivo de perfeccionar las acciones realizadas </w:t>
      </w:r>
      <w:r w:rsidR="00EC07DD" w:rsidRPr="005379B0">
        <w:rPr>
          <w:rFonts w:ascii="Arial" w:eastAsia="Arial" w:hAnsi="Arial" w:cs="Arial"/>
          <w:sz w:val="24"/>
          <w:szCs w:val="24"/>
        </w:rPr>
        <w:t xml:space="preserve">o la estabilidad de la alternativa utilizada para suplir el asunto planteado. </w:t>
      </w:r>
    </w:p>
    <w:p w14:paraId="1EE30FCC" w14:textId="77777777" w:rsidR="00707B3D" w:rsidRPr="005379B0" w:rsidRDefault="00707B3D" w:rsidP="00707B3D">
      <w:pPr>
        <w:spacing w:after="0"/>
        <w:ind w:left="-142" w:right="66"/>
        <w:jc w:val="both"/>
        <w:rPr>
          <w:rFonts w:ascii="Arial" w:eastAsia="Arial" w:hAnsi="Arial" w:cs="Arial"/>
          <w:sz w:val="24"/>
          <w:szCs w:val="24"/>
        </w:rPr>
      </w:pPr>
    </w:p>
    <w:p w14:paraId="436CBDAF" w14:textId="04B956E3" w:rsidR="00C25C76" w:rsidRPr="005379B0" w:rsidRDefault="00707B3D" w:rsidP="00707B3D">
      <w:pPr>
        <w:spacing w:after="0"/>
        <w:ind w:left="-142" w:right="66"/>
        <w:jc w:val="both"/>
        <w:rPr>
          <w:rFonts w:ascii="Arial" w:eastAsia="Arial" w:hAnsi="Arial" w:cs="Arial"/>
          <w:sz w:val="24"/>
          <w:szCs w:val="24"/>
        </w:rPr>
      </w:pPr>
      <w:r w:rsidRPr="005379B0">
        <w:rPr>
          <w:rFonts w:ascii="Arial" w:eastAsia="Arial" w:hAnsi="Arial" w:cs="Arial"/>
          <w:sz w:val="24"/>
          <w:szCs w:val="24"/>
        </w:rPr>
        <w:t xml:space="preserve">En las entidades cuyo órgano colegiado de dirección no realiza los análisis con profundidad trazando acciones y adoptando acuerdos para transformar los problemas se les indica de conjunto con el Vice-Intendente evaluarlo de carácter extraordinario pues en las reseñas de las actas se evidencian la profundidad del análisis realizado. </w:t>
      </w:r>
    </w:p>
    <w:p w14:paraId="01CA6C02" w14:textId="77777777" w:rsidR="00AE62B7" w:rsidRPr="005379B0" w:rsidRDefault="00AE62B7" w:rsidP="009E3EE1">
      <w:pPr>
        <w:spacing w:after="0"/>
        <w:ind w:left="-142" w:right="66"/>
        <w:jc w:val="both"/>
        <w:rPr>
          <w:rFonts w:ascii="Arial" w:eastAsia="Arial" w:hAnsi="Arial" w:cs="Arial"/>
          <w:sz w:val="24"/>
          <w:szCs w:val="24"/>
        </w:rPr>
      </w:pPr>
    </w:p>
    <w:p w14:paraId="4D9E450B" w14:textId="5FDAB182" w:rsidR="00E92892" w:rsidRPr="005379B0" w:rsidRDefault="00224191" w:rsidP="009E3EE1">
      <w:pPr>
        <w:ind w:left="-142"/>
        <w:jc w:val="both"/>
        <w:rPr>
          <w:rFonts w:ascii="Arial" w:hAnsi="Arial" w:cs="Arial"/>
          <w:sz w:val="24"/>
          <w:szCs w:val="24"/>
        </w:rPr>
      </w:pPr>
      <w:r w:rsidRPr="005379B0">
        <w:rPr>
          <w:rFonts w:ascii="Arial" w:hAnsi="Arial" w:cs="Arial"/>
          <w:sz w:val="24"/>
          <w:szCs w:val="24"/>
        </w:rPr>
        <w:t xml:space="preserve">El Consejo de la Administración Municipal tiene como medida no recibir respuesta sin argumentos </w:t>
      </w:r>
      <w:r w:rsidR="00707B3D" w:rsidRPr="005379B0">
        <w:rPr>
          <w:rFonts w:ascii="Arial" w:hAnsi="Arial" w:cs="Arial"/>
          <w:sz w:val="24"/>
          <w:szCs w:val="24"/>
        </w:rPr>
        <w:t>con</w:t>
      </w:r>
      <w:r w:rsidR="00377DC5" w:rsidRPr="005379B0">
        <w:rPr>
          <w:rFonts w:ascii="Arial" w:hAnsi="Arial" w:cs="Arial"/>
          <w:sz w:val="24"/>
          <w:szCs w:val="24"/>
        </w:rPr>
        <w:t xml:space="preserve"> acciones que evidencien la evaluación realizada para transformar los problemas planteados</w:t>
      </w:r>
      <w:r w:rsidR="00707B3D" w:rsidRPr="005379B0">
        <w:rPr>
          <w:rFonts w:ascii="Arial" w:hAnsi="Arial" w:cs="Arial"/>
          <w:sz w:val="24"/>
          <w:szCs w:val="24"/>
        </w:rPr>
        <w:t xml:space="preserve"> y las fechas de cumplimiento</w:t>
      </w:r>
      <w:r w:rsidR="00377DC5" w:rsidRPr="005379B0">
        <w:rPr>
          <w:rFonts w:ascii="Arial" w:hAnsi="Arial" w:cs="Arial"/>
          <w:sz w:val="24"/>
          <w:szCs w:val="24"/>
        </w:rPr>
        <w:t>, además de revisar que la evaluación se realice después de haber visitado el lugar y conocer realmente que se necesita para su solución, con estas acciones no hay porque dar una respuesta formal a los delegados.</w:t>
      </w:r>
    </w:p>
    <w:p w14:paraId="4BCB994E" w14:textId="7402D2C7" w:rsidR="00815B59" w:rsidRPr="005379B0" w:rsidRDefault="00815B59" w:rsidP="009E3EE1">
      <w:pPr>
        <w:spacing w:before="24" w:after="0"/>
        <w:ind w:left="-142" w:right="65"/>
        <w:jc w:val="both"/>
        <w:rPr>
          <w:rFonts w:ascii="Arial" w:hAnsi="Arial" w:cs="Arial"/>
          <w:sz w:val="24"/>
          <w:szCs w:val="24"/>
        </w:rPr>
      </w:pPr>
      <w:r w:rsidRPr="005379B0">
        <w:rPr>
          <w:rFonts w:ascii="Arial" w:hAnsi="Arial" w:cs="Arial"/>
          <w:sz w:val="24"/>
          <w:szCs w:val="24"/>
        </w:rPr>
        <w:t xml:space="preserve">El trabajo desarrollado nos ha permitido avanzar en el nivel de solución de los planteamientos, teniendo una mayor vinculación con la base de los directivos incididos, no </w:t>
      </w:r>
      <w:r w:rsidR="00707B3D" w:rsidRPr="005379B0">
        <w:rPr>
          <w:rFonts w:ascii="Arial" w:hAnsi="Arial" w:cs="Arial"/>
          <w:sz w:val="24"/>
          <w:szCs w:val="24"/>
        </w:rPr>
        <w:t>obstante,</w:t>
      </w:r>
      <w:r w:rsidRPr="005379B0">
        <w:rPr>
          <w:rFonts w:ascii="Arial" w:hAnsi="Arial" w:cs="Arial"/>
          <w:sz w:val="24"/>
          <w:szCs w:val="24"/>
        </w:rPr>
        <w:t xml:space="preserve"> consideramos que aún no se ha logrado en la totalidad de las entidades incididas que las respuestas lleguen a los delegados en el término establecido, siendo estas </w:t>
      </w:r>
      <w:r w:rsidR="009629D3" w:rsidRPr="005379B0">
        <w:rPr>
          <w:rFonts w:ascii="Arial" w:hAnsi="Arial" w:cs="Arial"/>
          <w:sz w:val="24"/>
          <w:szCs w:val="24"/>
        </w:rPr>
        <w:t>Salud, Comercio, Comunales</w:t>
      </w:r>
      <w:r w:rsidR="00674DBD" w:rsidRPr="005379B0">
        <w:rPr>
          <w:rFonts w:ascii="Arial" w:hAnsi="Arial" w:cs="Arial"/>
          <w:sz w:val="24"/>
          <w:szCs w:val="24"/>
        </w:rPr>
        <w:t>, Transporte</w:t>
      </w:r>
      <w:r w:rsidR="009629D3" w:rsidRPr="005379B0">
        <w:rPr>
          <w:rFonts w:ascii="Arial" w:hAnsi="Arial" w:cs="Arial"/>
          <w:sz w:val="24"/>
          <w:szCs w:val="24"/>
        </w:rPr>
        <w:t xml:space="preserve"> y la </w:t>
      </w:r>
      <w:r w:rsidR="00A37920" w:rsidRPr="005379B0">
        <w:rPr>
          <w:rFonts w:ascii="Arial" w:hAnsi="Arial" w:cs="Arial"/>
          <w:sz w:val="24"/>
          <w:szCs w:val="24"/>
        </w:rPr>
        <w:t>OBE, Acueducto</w:t>
      </w:r>
    </w:p>
    <w:p w14:paraId="5CC51BCD" w14:textId="77777777" w:rsidR="00AE62B7" w:rsidRPr="005379B0" w:rsidRDefault="00AE62B7" w:rsidP="009E3EE1">
      <w:pPr>
        <w:spacing w:before="24" w:after="0"/>
        <w:ind w:left="-142" w:right="65"/>
        <w:jc w:val="both"/>
        <w:rPr>
          <w:rFonts w:ascii="Arial" w:eastAsia="Arial" w:hAnsi="Arial" w:cs="Arial"/>
          <w:sz w:val="24"/>
          <w:szCs w:val="24"/>
          <w:highlight w:val="yellow"/>
        </w:rPr>
      </w:pPr>
    </w:p>
    <w:p w14:paraId="10C878D8" w14:textId="797C02CC" w:rsidR="00CC4464" w:rsidRPr="005379B0" w:rsidRDefault="00CC4464" w:rsidP="009E3EE1">
      <w:pPr>
        <w:spacing w:after="0"/>
        <w:ind w:left="-142"/>
        <w:jc w:val="both"/>
        <w:rPr>
          <w:rFonts w:ascii="Arial" w:hAnsi="Arial" w:cs="Arial"/>
          <w:sz w:val="24"/>
          <w:szCs w:val="24"/>
        </w:rPr>
      </w:pPr>
      <w:r w:rsidRPr="005379B0">
        <w:rPr>
          <w:rFonts w:ascii="Arial" w:hAnsi="Arial" w:cs="Arial"/>
          <w:sz w:val="24"/>
          <w:szCs w:val="24"/>
        </w:rPr>
        <w:t xml:space="preserve">Ante estas irregularidades el órgano de la Administración ha efectuado análisis con los responsables de las entidades incididas en los chequeos semanales, se han efectuado acciones de capacitación y asesoramiento, además de las visitas a la base para constatar las acciones o alternativas que permitan dar solución a lo planteando mediante el intercambio con el delegados, sus electores y el organismo incidido, se ha </w:t>
      </w:r>
      <w:r w:rsidR="00707B3D" w:rsidRPr="005379B0">
        <w:rPr>
          <w:rFonts w:ascii="Arial" w:hAnsi="Arial" w:cs="Arial"/>
          <w:sz w:val="24"/>
          <w:szCs w:val="24"/>
        </w:rPr>
        <w:t>despachado</w:t>
      </w:r>
      <w:r w:rsidRPr="005379B0">
        <w:rPr>
          <w:rFonts w:ascii="Arial" w:hAnsi="Arial" w:cs="Arial"/>
          <w:sz w:val="24"/>
          <w:szCs w:val="24"/>
        </w:rPr>
        <w:t xml:space="preserve"> con las instancias provinciales los </w:t>
      </w:r>
      <w:r w:rsidR="001E3FA8" w:rsidRPr="005379B0">
        <w:rPr>
          <w:rFonts w:ascii="Arial" w:hAnsi="Arial" w:cs="Arial"/>
          <w:sz w:val="24"/>
          <w:szCs w:val="24"/>
        </w:rPr>
        <w:t>1</w:t>
      </w:r>
      <w:r w:rsidR="00674DBD" w:rsidRPr="005379B0">
        <w:rPr>
          <w:rFonts w:ascii="Arial" w:hAnsi="Arial" w:cs="Arial"/>
          <w:sz w:val="24"/>
          <w:szCs w:val="24"/>
        </w:rPr>
        <w:t xml:space="preserve">1 </w:t>
      </w:r>
      <w:r w:rsidRPr="005379B0">
        <w:rPr>
          <w:rFonts w:ascii="Arial" w:hAnsi="Arial" w:cs="Arial"/>
          <w:sz w:val="24"/>
          <w:szCs w:val="24"/>
        </w:rPr>
        <w:t>planteamientos que corresponden a ese nivel y la necesidad de vincularse con el municipio para agilizar la solución de los mismos así como la respuesta oportuna a los delegados</w:t>
      </w:r>
      <w:r w:rsidR="00B254C3" w:rsidRPr="005379B0">
        <w:rPr>
          <w:rFonts w:ascii="Arial" w:hAnsi="Arial" w:cs="Arial"/>
          <w:sz w:val="24"/>
          <w:szCs w:val="24"/>
        </w:rPr>
        <w:t xml:space="preserve"> ya que las acciones a realizar son de organismos provinciales</w:t>
      </w:r>
      <w:r w:rsidRPr="005379B0">
        <w:rPr>
          <w:rFonts w:ascii="Arial" w:hAnsi="Arial" w:cs="Arial"/>
          <w:sz w:val="24"/>
          <w:szCs w:val="24"/>
        </w:rPr>
        <w:t>.</w:t>
      </w:r>
    </w:p>
    <w:p w14:paraId="75D0A320" w14:textId="77777777" w:rsidR="00815B59" w:rsidRPr="005379B0" w:rsidRDefault="00815B59" w:rsidP="009E3EE1">
      <w:pPr>
        <w:spacing w:before="24" w:after="0"/>
        <w:ind w:right="65"/>
        <w:jc w:val="both"/>
        <w:rPr>
          <w:rFonts w:ascii="Arial" w:hAnsi="Arial" w:cs="Arial"/>
          <w:sz w:val="24"/>
          <w:szCs w:val="24"/>
        </w:rPr>
      </w:pPr>
    </w:p>
    <w:p w14:paraId="600EE65A" w14:textId="77777777" w:rsidR="00F14A24" w:rsidRPr="005379B0" w:rsidRDefault="00674DBD" w:rsidP="009E3EE1">
      <w:pPr>
        <w:spacing w:before="24" w:after="0"/>
        <w:ind w:left="-142" w:right="65"/>
        <w:jc w:val="both"/>
        <w:rPr>
          <w:rFonts w:ascii="Arial" w:eastAsia="Arial" w:hAnsi="Arial" w:cs="Arial"/>
          <w:sz w:val="24"/>
          <w:szCs w:val="24"/>
        </w:rPr>
      </w:pPr>
      <w:r w:rsidRPr="005379B0">
        <w:rPr>
          <w:rFonts w:ascii="Arial" w:eastAsia="Arial" w:hAnsi="Arial" w:cs="Arial"/>
          <w:sz w:val="24"/>
          <w:szCs w:val="24"/>
        </w:rPr>
        <w:lastRenderedPageBreak/>
        <w:t>En el C</w:t>
      </w:r>
      <w:r w:rsidR="00252DDD" w:rsidRPr="005379B0">
        <w:rPr>
          <w:rFonts w:ascii="Arial" w:eastAsia="Arial" w:hAnsi="Arial" w:cs="Arial"/>
          <w:sz w:val="24"/>
          <w:szCs w:val="24"/>
        </w:rPr>
        <w:t>onsejo de la Administración se toma como acuerdo el chequeo por parte de los Vice-Intendentes a los organismos que</w:t>
      </w:r>
      <w:r w:rsidR="00252DDD" w:rsidRPr="005379B0">
        <w:rPr>
          <w:rFonts w:ascii="Arial" w:eastAsia="Arial" w:hAnsi="Arial" w:cs="Arial"/>
          <w:spacing w:val="-5"/>
          <w:sz w:val="24"/>
          <w:szCs w:val="24"/>
        </w:rPr>
        <w:t xml:space="preserve"> </w:t>
      </w:r>
      <w:r w:rsidR="00252DDD" w:rsidRPr="005379B0">
        <w:rPr>
          <w:rFonts w:ascii="Arial" w:eastAsia="Arial" w:hAnsi="Arial" w:cs="Arial"/>
          <w:sz w:val="24"/>
          <w:szCs w:val="24"/>
        </w:rPr>
        <w:t>acumulan</w:t>
      </w:r>
      <w:r w:rsidR="00252DDD" w:rsidRPr="005379B0">
        <w:rPr>
          <w:rFonts w:ascii="Arial" w:eastAsia="Arial" w:hAnsi="Arial" w:cs="Arial"/>
          <w:spacing w:val="-12"/>
          <w:sz w:val="24"/>
          <w:szCs w:val="24"/>
        </w:rPr>
        <w:t xml:space="preserve"> </w:t>
      </w:r>
      <w:r w:rsidR="00252DDD" w:rsidRPr="005379B0">
        <w:rPr>
          <w:rFonts w:ascii="Arial" w:eastAsia="Arial" w:hAnsi="Arial" w:cs="Arial"/>
          <w:sz w:val="24"/>
          <w:szCs w:val="24"/>
        </w:rPr>
        <w:t>planteamientos</w:t>
      </w:r>
      <w:r w:rsidR="00252DDD" w:rsidRPr="005379B0">
        <w:rPr>
          <w:rFonts w:ascii="Arial" w:eastAsia="Arial" w:hAnsi="Arial" w:cs="Arial"/>
          <w:spacing w:val="-19"/>
          <w:sz w:val="24"/>
          <w:szCs w:val="24"/>
        </w:rPr>
        <w:t xml:space="preserve"> </w:t>
      </w:r>
      <w:r w:rsidR="00252DDD" w:rsidRPr="005379B0">
        <w:rPr>
          <w:rFonts w:ascii="Arial" w:eastAsia="Arial" w:hAnsi="Arial" w:cs="Arial"/>
          <w:sz w:val="24"/>
          <w:szCs w:val="24"/>
        </w:rPr>
        <w:t>sin</w:t>
      </w:r>
      <w:r w:rsidR="00252DDD" w:rsidRPr="005379B0">
        <w:rPr>
          <w:rFonts w:ascii="Arial" w:eastAsia="Arial" w:hAnsi="Arial" w:cs="Arial"/>
          <w:spacing w:val="-4"/>
          <w:sz w:val="24"/>
          <w:szCs w:val="24"/>
        </w:rPr>
        <w:t xml:space="preserve"> </w:t>
      </w:r>
      <w:r w:rsidR="00252DDD" w:rsidRPr="005379B0">
        <w:rPr>
          <w:rFonts w:ascii="Arial" w:eastAsia="Arial" w:hAnsi="Arial" w:cs="Arial"/>
          <w:sz w:val="24"/>
          <w:szCs w:val="24"/>
        </w:rPr>
        <w:t>respuestas</w:t>
      </w:r>
      <w:r w:rsidR="00252DDD" w:rsidRPr="005379B0">
        <w:rPr>
          <w:rFonts w:ascii="Arial" w:eastAsia="Arial" w:hAnsi="Arial" w:cs="Arial"/>
          <w:spacing w:val="-14"/>
          <w:sz w:val="24"/>
          <w:szCs w:val="24"/>
        </w:rPr>
        <w:t xml:space="preserve"> </w:t>
      </w:r>
      <w:r w:rsidR="00252DDD" w:rsidRPr="005379B0">
        <w:rPr>
          <w:rFonts w:ascii="Arial" w:eastAsia="Arial" w:hAnsi="Arial" w:cs="Arial"/>
          <w:sz w:val="24"/>
          <w:szCs w:val="24"/>
        </w:rPr>
        <w:t>o</w:t>
      </w:r>
      <w:r w:rsidR="00252DDD" w:rsidRPr="005379B0">
        <w:rPr>
          <w:rFonts w:ascii="Arial" w:eastAsia="Arial" w:hAnsi="Arial" w:cs="Arial"/>
          <w:spacing w:val="-2"/>
          <w:sz w:val="24"/>
          <w:szCs w:val="24"/>
        </w:rPr>
        <w:t xml:space="preserve"> </w:t>
      </w:r>
      <w:r w:rsidR="00252DDD" w:rsidRPr="005379B0">
        <w:rPr>
          <w:rFonts w:ascii="Arial" w:eastAsia="Arial" w:hAnsi="Arial" w:cs="Arial"/>
          <w:sz w:val="24"/>
          <w:szCs w:val="24"/>
        </w:rPr>
        <w:t>sin</w:t>
      </w:r>
      <w:r w:rsidR="00252DDD" w:rsidRPr="005379B0">
        <w:rPr>
          <w:rFonts w:ascii="Arial" w:eastAsia="Arial" w:hAnsi="Arial" w:cs="Arial"/>
          <w:spacing w:val="-4"/>
          <w:sz w:val="24"/>
          <w:szCs w:val="24"/>
        </w:rPr>
        <w:t xml:space="preserve"> </w:t>
      </w:r>
      <w:r w:rsidR="00252DDD" w:rsidRPr="005379B0">
        <w:rPr>
          <w:rFonts w:ascii="Arial" w:eastAsia="Arial" w:hAnsi="Arial" w:cs="Arial"/>
          <w:sz w:val="24"/>
          <w:szCs w:val="24"/>
        </w:rPr>
        <w:t>solución y</w:t>
      </w:r>
      <w:r w:rsidR="00252DDD" w:rsidRPr="005379B0">
        <w:rPr>
          <w:rFonts w:ascii="Arial" w:eastAsia="Arial" w:hAnsi="Arial" w:cs="Arial"/>
          <w:spacing w:val="9"/>
          <w:sz w:val="24"/>
          <w:szCs w:val="24"/>
        </w:rPr>
        <w:t xml:space="preserve"> </w:t>
      </w:r>
      <w:r w:rsidR="00252DDD" w:rsidRPr="005379B0">
        <w:rPr>
          <w:rFonts w:ascii="Arial" w:eastAsia="Arial" w:hAnsi="Arial" w:cs="Arial"/>
          <w:sz w:val="24"/>
          <w:szCs w:val="24"/>
        </w:rPr>
        <w:t>con</w:t>
      </w:r>
      <w:r w:rsidR="00252DDD" w:rsidRPr="005379B0">
        <w:rPr>
          <w:rFonts w:ascii="Arial" w:eastAsia="Arial" w:hAnsi="Arial" w:cs="Arial"/>
          <w:spacing w:val="6"/>
          <w:sz w:val="24"/>
          <w:szCs w:val="24"/>
        </w:rPr>
        <w:t xml:space="preserve"> </w:t>
      </w:r>
      <w:r w:rsidR="00252DDD" w:rsidRPr="005379B0">
        <w:rPr>
          <w:rFonts w:ascii="Arial" w:eastAsia="Arial" w:hAnsi="Arial" w:cs="Arial"/>
          <w:sz w:val="24"/>
          <w:szCs w:val="24"/>
        </w:rPr>
        <w:t>las</w:t>
      </w:r>
      <w:r w:rsidR="00252DDD" w:rsidRPr="005379B0">
        <w:rPr>
          <w:rFonts w:ascii="Arial" w:eastAsia="Arial" w:hAnsi="Arial" w:cs="Arial"/>
          <w:spacing w:val="7"/>
          <w:sz w:val="24"/>
          <w:szCs w:val="24"/>
        </w:rPr>
        <w:t xml:space="preserve"> </w:t>
      </w:r>
      <w:r w:rsidR="00252DDD" w:rsidRPr="005379B0">
        <w:rPr>
          <w:rFonts w:ascii="Arial" w:eastAsia="Arial" w:hAnsi="Arial" w:cs="Arial"/>
          <w:sz w:val="24"/>
          <w:szCs w:val="24"/>
        </w:rPr>
        <w:t>que</w:t>
      </w:r>
      <w:r w:rsidR="00252DDD" w:rsidRPr="005379B0">
        <w:rPr>
          <w:rFonts w:ascii="Arial" w:eastAsia="Arial" w:hAnsi="Arial" w:cs="Arial"/>
          <w:spacing w:val="6"/>
          <w:sz w:val="24"/>
          <w:szCs w:val="24"/>
        </w:rPr>
        <w:t xml:space="preserve"> </w:t>
      </w:r>
      <w:r w:rsidR="00252DDD" w:rsidRPr="005379B0">
        <w:rPr>
          <w:rFonts w:ascii="Arial" w:eastAsia="Arial" w:hAnsi="Arial" w:cs="Arial"/>
          <w:sz w:val="24"/>
          <w:szCs w:val="24"/>
        </w:rPr>
        <w:t>son</w:t>
      </w:r>
      <w:r w:rsidR="00252DDD" w:rsidRPr="005379B0">
        <w:rPr>
          <w:rFonts w:ascii="Arial" w:eastAsia="Arial" w:hAnsi="Arial" w:cs="Arial"/>
          <w:spacing w:val="6"/>
          <w:sz w:val="24"/>
          <w:szCs w:val="24"/>
        </w:rPr>
        <w:t xml:space="preserve"> </w:t>
      </w:r>
      <w:r w:rsidR="00252DDD" w:rsidRPr="005379B0">
        <w:rPr>
          <w:rFonts w:ascii="Arial" w:eastAsia="Arial" w:hAnsi="Arial" w:cs="Arial"/>
          <w:sz w:val="24"/>
          <w:szCs w:val="24"/>
        </w:rPr>
        <w:t>morosas para</w:t>
      </w:r>
      <w:r w:rsidR="00252DDD" w:rsidRPr="005379B0">
        <w:rPr>
          <w:rFonts w:ascii="Arial" w:eastAsia="Arial" w:hAnsi="Arial" w:cs="Arial"/>
          <w:spacing w:val="5"/>
          <w:sz w:val="24"/>
          <w:szCs w:val="24"/>
        </w:rPr>
        <w:t xml:space="preserve"> </w:t>
      </w:r>
      <w:r w:rsidR="00252DDD" w:rsidRPr="005379B0">
        <w:rPr>
          <w:rFonts w:ascii="Arial" w:eastAsia="Arial" w:hAnsi="Arial" w:cs="Arial"/>
          <w:sz w:val="24"/>
          <w:szCs w:val="24"/>
        </w:rPr>
        <w:t xml:space="preserve">solucionar las problemáticas que no requieran recursos, </w:t>
      </w:r>
      <w:r w:rsidR="00E870DE" w:rsidRPr="005379B0">
        <w:rPr>
          <w:rFonts w:ascii="Arial" w:hAnsi="Arial" w:cs="Arial"/>
          <w:sz w:val="24"/>
          <w:szCs w:val="24"/>
        </w:rPr>
        <w:t>se efectúan acciones desde la secretaría del CAM de ayuda y asesoramiento</w:t>
      </w:r>
      <w:r w:rsidR="00252DDD" w:rsidRPr="005379B0">
        <w:rPr>
          <w:rFonts w:ascii="Arial" w:eastAsia="Arial" w:hAnsi="Arial" w:cs="Arial"/>
          <w:sz w:val="24"/>
          <w:szCs w:val="24"/>
        </w:rPr>
        <w:t>,</w:t>
      </w:r>
      <w:r w:rsidR="0035738A" w:rsidRPr="005379B0">
        <w:rPr>
          <w:rFonts w:ascii="Arial" w:eastAsia="Arial" w:hAnsi="Arial" w:cs="Arial"/>
          <w:sz w:val="24"/>
          <w:szCs w:val="24"/>
        </w:rPr>
        <w:t xml:space="preserve"> </w:t>
      </w:r>
      <w:r w:rsidR="00252DDD" w:rsidRPr="005379B0">
        <w:rPr>
          <w:rFonts w:ascii="Arial" w:eastAsia="Arial" w:hAnsi="Arial" w:cs="Arial"/>
          <w:sz w:val="24"/>
          <w:szCs w:val="24"/>
        </w:rPr>
        <w:t>además de rendir cuenta ante este órgano</w:t>
      </w:r>
      <w:r w:rsidR="00815B59" w:rsidRPr="005379B0">
        <w:rPr>
          <w:rFonts w:ascii="Arial" w:eastAsia="Arial" w:hAnsi="Arial" w:cs="Arial"/>
          <w:sz w:val="24"/>
          <w:szCs w:val="24"/>
        </w:rPr>
        <w:t xml:space="preserve"> de la morosidad injustificada</w:t>
      </w:r>
      <w:r w:rsidR="00E870DE" w:rsidRPr="005379B0">
        <w:rPr>
          <w:rFonts w:ascii="Arial" w:eastAsia="Arial" w:hAnsi="Arial" w:cs="Arial"/>
          <w:sz w:val="24"/>
          <w:szCs w:val="24"/>
        </w:rPr>
        <w:t>.</w:t>
      </w:r>
    </w:p>
    <w:p w14:paraId="36A801E8" w14:textId="77777777" w:rsidR="00E870DE" w:rsidRPr="005379B0" w:rsidRDefault="00E870DE" w:rsidP="009E3EE1">
      <w:pPr>
        <w:spacing w:before="24" w:after="0"/>
        <w:ind w:left="-142" w:right="65"/>
        <w:jc w:val="both"/>
        <w:rPr>
          <w:rFonts w:ascii="Arial" w:eastAsia="Arial" w:hAnsi="Arial" w:cs="Arial"/>
          <w:sz w:val="24"/>
          <w:szCs w:val="24"/>
        </w:rPr>
      </w:pPr>
    </w:p>
    <w:p w14:paraId="665DFABE" w14:textId="77777777" w:rsidR="00910250" w:rsidRPr="005379B0" w:rsidRDefault="00910250" w:rsidP="009E3EE1">
      <w:pPr>
        <w:spacing w:after="0"/>
        <w:ind w:left="-142"/>
        <w:jc w:val="both"/>
        <w:rPr>
          <w:rFonts w:ascii="Arial" w:hAnsi="Arial" w:cs="Arial"/>
          <w:sz w:val="24"/>
          <w:szCs w:val="24"/>
        </w:rPr>
      </w:pPr>
      <w:r w:rsidRPr="005379B0">
        <w:rPr>
          <w:rFonts w:ascii="Arial" w:hAnsi="Arial" w:cs="Arial"/>
          <w:sz w:val="24"/>
          <w:szCs w:val="24"/>
        </w:rPr>
        <w:t>Como parte del cumplimiento de los acuerdos derivados de los análisis efectuados en la reunión de los Consejos Populares aunque se han presentado inestabilidad en la asistencia de los directores a la reunión de los Consejos Populares se ha logrado avances en la respuesta,  solución y atención a los planteamientos,</w:t>
      </w:r>
      <w:r w:rsidR="00F14A24" w:rsidRPr="005379B0">
        <w:rPr>
          <w:rFonts w:ascii="Arial" w:hAnsi="Arial" w:cs="Arial"/>
          <w:sz w:val="24"/>
          <w:szCs w:val="24"/>
        </w:rPr>
        <w:t xml:space="preserve"> </w:t>
      </w:r>
      <w:r w:rsidRPr="005379B0">
        <w:rPr>
          <w:rFonts w:ascii="Arial" w:hAnsi="Arial" w:cs="Arial"/>
          <w:sz w:val="24"/>
          <w:szCs w:val="24"/>
        </w:rPr>
        <w:t>pero se debe continuar exigiendo a los cuadros administrativos efectuar visitas al lugar donde se originan, logrando así una participación activa de las entidades incididas, aspecto este que debemos continuar potenciando, puesto que es en la base donde deben surgir las alternativas y las acciones para la solución del problema planteado con el esfuerzo y la participación colectiva de todos.</w:t>
      </w:r>
    </w:p>
    <w:p w14:paraId="3E694695" w14:textId="77777777" w:rsidR="00EF5F7C" w:rsidRPr="005379B0" w:rsidRDefault="00EF5F7C" w:rsidP="009E3EE1">
      <w:pPr>
        <w:spacing w:after="0"/>
        <w:jc w:val="both"/>
        <w:rPr>
          <w:rFonts w:ascii="Arial" w:eastAsia="Arial" w:hAnsi="Arial" w:cs="Arial"/>
          <w:sz w:val="24"/>
          <w:szCs w:val="24"/>
        </w:rPr>
      </w:pPr>
    </w:p>
    <w:p w14:paraId="551E5928" w14:textId="574C2128" w:rsidR="007A57FA" w:rsidRPr="005379B0" w:rsidRDefault="00101D81" w:rsidP="00B005F5">
      <w:pPr>
        <w:jc w:val="both"/>
        <w:rPr>
          <w:sz w:val="24"/>
          <w:szCs w:val="24"/>
        </w:rPr>
      </w:pPr>
      <w:r w:rsidRPr="005379B0">
        <w:rPr>
          <w:rFonts w:ascii="Arial" w:hAnsi="Arial" w:cs="Arial"/>
          <w:sz w:val="24"/>
          <w:szCs w:val="24"/>
        </w:rPr>
        <w:t>D</w:t>
      </w:r>
      <w:r w:rsidR="00EF5F7C" w:rsidRPr="005379B0">
        <w:rPr>
          <w:rFonts w:ascii="Arial" w:hAnsi="Arial" w:cs="Arial"/>
          <w:sz w:val="24"/>
          <w:szCs w:val="24"/>
        </w:rPr>
        <w:t>e los 12 planteamientos</w:t>
      </w:r>
      <w:r w:rsidR="00EF5F7C" w:rsidRPr="005379B0">
        <w:rPr>
          <w:rFonts w:ascii="Arial" w:eastAsia="Arial" w:hAnsi="Arial" w:cs="Arial"/>
          <w:sz w:val="24"/>
          <w:szCs w:val="24"/>
        </w:rPr>
        <w:t xml:space="preserve"> inclu</w:t>
      </w:r>
      <w:r w:rsidR="00EF5F7C" w:rsidRPr="005379B0">
        <w:rPr>
          <w:rFonts w:ascii="Arial" w:eastAsia="Arial" w:hAnsi="Arial" w:cs="Arial"/>
          <w:spacing w:val="-1"/>
          <w:sz w:val="24"/>
          <w:szCs w:val="24"/>
        </w:rPr>
        <w:t>i</w:t>
      </w:r>
      <w:r w:rsidR="00EF5F7C" w:rsidRPr="005379B0">
        <w:rPr>
          <w:rFonts w:ascii="Arial" w:eastAsia="Arial" w:hAnsi="Arial" w:cs="Arial"/>
          <w:sz w:val="24"/>
          <w:szCs w:val="24"/>
        </w:rPr>
        <w:t>dos</w:t>
      </w:r>
      <w:r w:rsidR="00EF5F7C" w:rsidRPr="005379B0">
        <w:rPr>
          <w:rFonts w:ascii="Arial" w:eastAsia="Arial" w:hAnsi="Arial" w:cs="Arial"/>
          <w:spacing w:val="5"/>
          <w:sz w:val="24"/>
          <w:szCs w:val="24"/>
        </w:rPr>
        <w:t xml:space="preserve"> </w:t>
      </w:r>
      <w:r w:rsidR="00EF5F7C" w:rsidRPr="005379B0">
        <w:rPr>
          <w:rFonts w:ascii="Arial" w:eastAsia="Arial" w:hAnsi="Arial" w:cs="Arial"/>
          <w:sz w:val="24"/>
          <w:szCs w:val="24"/>
        </w:rPr>
        <w:t>en</w:t>
      </w:r>
      <w:r w:rsidR="00EF5F7C" w:rsidRPr="005379B0">
        <w:rPr>
          <w:rFonts w:ascii="Arial" w:eastAsia="Arial" w:hAnsi="Arial" w:cs="Arial"/>
          <w:spacing w:val="13"/>
          <w:sz w:val="24"/>
          <w:szCs w:val="24"/>
        </w:rPr>
        <w:t xml:space="preserve"> </w:t>
      </w:r>
      <w:r w:rsidR="00EF5F7C" w:rsidRPr="005379B0">
        <w:rPr>
          <w:rFonts w:ascii="Arial" w:eastAsia="Arial" w:hAnsi="Arial" w:cs="Arial"/>
          <w:sz w:val="24"/>
          <w:szCs w:val="24"/>
        </w:rPr>
        <w:t>el</w:t>
      </w:r>
      <w:r w:rsidR="00EF5F7C" w:rsidRPr="005379B0">
        <w:rPr>
          <w:rFonts w:ascii="Arial" w:eastAsia="Arial" w:hAnsi="Arial" w:cs="Arial"/>
          <w:spacing w:val="13"/>
          <w:sz w:val="24"/>
          <w:szCs w:val="24"/>
        </w:rPr>
        <w:t xml:space="preserve"> </w:t>
      </w:r>
      <w:r w:rsidR="00EF5F7C" w:rsidRPr="005379B0">
        <w:rPr>
          <w:rFonts w:ascii="Arial" w:eastAsia="Arial" w:hAnsi="Arial" w:cs="Arial"/>
          <w:sz w:val="24"/>
          <w:szCs w:val="24"/>
        </w:rPr>
        <w:t>Plan de</w:t>
      </w:r>
      <w:r w:rsidR="00EF5F7C" w:rsidRPr="005379B0">
        <w:rPr>
          <w:rFonts w:ascii="Arial" w:eastAsia="Arial" w:hAnsi="Arial" w:cs="Arial"/>
          <w:spacing w:val="-3"/>
          <w:sz w:val="24"/>
          <w:szCs w:val="24"/>
        </w:rPr>
        <w:t xml:space="preserve"> </w:t>
      </w:r>
      <w:r w:rsidR="00EF5F7C" w:rsidRPr="005379B0">
        <w:rPr>
          <w:rFonts w:ascii="Arial" w:eastAsia="Arial" w:hAnsi="Arial" w:cs="Arial"/>
          <w:sz w:val="24"/>
          <w:szCs w:val="24"/>
        </w:rPr>
        <w:t>la</w:t>
      </w:r>
      <w:r w:rsidR="00EF5F7C" w:rsidRPr="005379B0">
        <w:rPr>
          <w:rFonts w:ascii="Arial" w:eastAsia="Arial" w:hAnsi="Arial" w:cs="Arial"/>
          <w:spacing w:val="-2"/>
          <w:sz w:val="24"/>
          <w:szCs w:val="24"/>
        </w:rPr>
        <w:t xml:space="preserve"> </w:t>
      </w:r>
      <w:r w:rsidR="005933AF" w:rsidRPr="005379B0">
        <w:rPr>
          <w:rFonts w:ascii="Arial" w:eastAsia="Arial" w:hAnsi="Arial" w:cs="Arial"/>
          <w:sz w:val="24"/>
          <w:szCs w:val="24"/>
        </w:rPr>
        <w:t>Economía</w:t>
      </w:r>
      <w:r w:rsidR="005933AF" w:rsidRPr="005379B0">
        <w:rPr>
          <w:rFonts w:ascii="Arial" w:hAnsi="Arial" w:cs="Arial"/>
          <w:sz w:val="24"/>
          <w:szCs w:val="24"/>
        </w:rPr>
        <w:t>, se</w:t>
      </w:r>
      <w:r w:rsidR="00EF5F7C" w:rsidRPr="005379B0">
        <w:rPr>
          <w:rFonts w:ascii="Arial" w:hAnsi="Arial" w:cs="Arial"/>
          <w:sz w:val="24"/>
          <w:szCs w:val="24"/>
        </w:rPr>
        <w:t xml:space="preserve"> han solucionado</w:t>
      </w:r>
      <w:r w:rsidR="0053524D" w:rsidRPr="005379B0">
        <w:rPr>
          <w:rFonts w:ascii="Arial" w:hAnsi="Arial" w:cs="Arial"/>
          <w:sz w:val="24"/>
          <w:szCs w:val="24"/>
        </w:rPr>
        <w:t>s</w:t>
      </w:r>
      <w:r w:rsidR="002876E4" w:rsidRPr="005379B0">
        <w:rPr>
          <w:rFonts w:ascii="Arial" w:hAnsi="Arial" w:cs="Arial"/>
          <w:sz w:val="24"/>
          <w:szCs w:val="24"/>
        </w:rPr>
        <w:t xml:space="preserve"> </w:t>
      </w:r>
      <w:r w:rsidR="00350E6E" w:rsidRPr="00872914">
        <w:rPr>
          <w:rFonts w:ascii="Arial" w:hAnsi="Arial" w:cs="Arial"/>
          <w:sz w:val="24"/>
          <w:szCs w:val="24"/>
        </w:rPr>
        <w:t>8</w:t>
      </w:r>
      <w:r w:rsidR="0053524D" w:rsidRPr="00872914">
        <w:rPr>
          <w:rFonts w:ascii="Arial" w:hAnsi="Arial" w:cs="Arial"/>
          <w:sz w:val="24"/>
          <w:szCs w:val="24"/>
        </w:rPr>
        <w:t xml:space="preserve"> </w:t>
      </w:r>
      <w:r w:rsidR="00EF5F7C" w:rsidRPr="00872914">
        <w:rPr>
          <w:rFonts w:ascii="Arial" w:hAnsi="Arial" w:cs="Arial"/>
          <w:sz w:val="24"/>
          <w:szCs w:val="24"/>
        </w:rPr>
        <w:t xml:space="preserve">para un </w:t>
      </w:r>
      <w:r w:rsidR="0089542C" w:rsidRPr="00872914">
        <w:rPr>
          <w:rFonts w:ascii="Arial" w:hAnsi="Arial" w:cs="Arial"/>
          <w:sz w:val="24"/>
          <w:szCs w:val="24"/>
        </w:rPr>
        <w:t>66.6</w:t>
      </w:r>
      <w:r w:rsidR="00EF5F7C" w:rsidRPr="00872914">
        <w:rPr>
          <w:rFonts w:ascii="Arial" w:hAnsi="Arial" w:cs="Arial"/>
          <w:sz w:val="24"/>
          <w:szCs w:val="24"/>
        </w:rPr>
        <w:t>% respecto al año</w:t>
      </w:r>
      <w:r w:rsidR="00791FAC" w:rsidRPr="00872914">
        <w:rPr>
          <w:rFonts w:ascii="Arial" w:hAnsi="Arial" w:cs="Arial"/>
          <w:sz w:val="24"/>
          <w:szCs w:val="24"/>
        </w:rPr>
        <w:t xml:space="preserve">, en el periodo que se evalúa quedan pendientes </w:t>
      </w:r>
      <w:r w:rsidR="00791FAC" w:rsidRPr="00872914">
        <w:rPr>
          <w:rFonts w:ascii="Arial" w:hAnsi="Arial" w:cs="Arial"/>
          <w:sz w:val="28"/>
          <w:szCs w:val="28"/>
        </w:rPr>
        <w:t xml:space="preserve">de solución los relacionados </w:t>
      </w:r>
      <w:r w:rsidR="005933AF" w:rsidRPr="00872914">
        <w:rPr>
          <w:rFonts w:ascii="Arial" w:eastAsia="Arial" w:hAnsi="Arial" w:cs="Arial"/>
          <w:sz w:val="28"/>
          <w:szCs w:val="28"/>
        </w:rPr>
        <w:t>con.</w:t>
      </w:r>
      <w:r w:rsidR="00CF1188" w:rsidRPr="00872914">
        <w:rPr>
          <w:sz w:val="28"/>
          <w:szCs w:val="28"/>
        </w:rPr>
        <w:t xml:space="preserve"> Necesidad de eliminar las afectaciones de la casa de la enfermera en el</w:t>
      </w:r>
      <w:r w:rsidR="005933AF" w:rsidRPr="00872914">
        <w:rPr>
          <w:rFonts w:ascii="Arial Narrow" w:eastAsiaTheme="minorHAnsi" w:hAnsi="Arial Narrow" w:cs="Arial Narrow"/>
          <w:color w:val="000000"/>
          <w:sz w:val="28"/>
          <w:szCs w:val="28"/>
          <w:lang w:val="es-PR" w:eastAsia="en-US"/>
        </w:rPr>
        <w:t xml:space="preserve"> </w:t>
      </w:r>
      <w:r w:rsidR="00CF1188" w:rsidRPr="00872914">
        <w:rPr>
          <w:sz w:val="28"/>
          <w:szCs w:val="28"/>
        </w:rPr>
        <w:t>- consultorio #19 La</w:t>
      </w:r>
      <w:r w:rsidR="005A32B5" w:rsidRPr="00872914">
        <w:rPr>
          <w:sz w:val="28"/>
          <w:szCs w:val="28"/>
        </w:rPr>
        <w:t xml:space="preserve"> </w:t>
      </w:r>
      <w:r w:rsidR="00CF1188" w:rsidRPr="00872914">
        <w:rPr>
          <w:sz w:val="28"/>
          <w:szCs w:val="28"/>
        </w:rPr>
        <w:t>Perilla</w:t>
      </w:r>
      <w:r w:rsidR="00CF1188" w:rsidRPr="00872914">
        <w:rPr>
          <w:rFonts w:ascii="Arial Narrow" w:eastAsiaTheme="minorHAnsi" w:hAnsi="Arial Narrow" w:cs="Arial Narrow"/>
          <w:color w:val="000000"/>
          <w:sz w:val="28"/>
          <w:szCs w:val="28"/>
          <w:lang w:val="es-PR" w:eastAsia="en-US"/>
        </w:rPr>
        <w:t>.</w:t>
      </w:r>
      <w:r w:rsidR="005933AF" w:rsidRPr="00872914">
        <w:rPr>
          <w:rFonts w:ascii="Arial Narrow" w:eastAsiaTheme="minorHAnsi" w:hAnsi="Arial Narrow" w:cs="Arial Narrow"/>
          <w:color w:val="000000"/>
          <w:sz w:val="28"/>
          <w:szCs w:val="28"/>
          <w:lang w:val="es-PR" w:eastAsia="en-US"/>
        </w:rPr>
        <w:t>Necesidad</w:t>
      </w:r>
      <w:r w:rsidR="00307229" w:rsidRPr="00872914">
        <w:rPr>
          <w:rFonts w:ascii="Arial Narrow" w:eastAsiaTheme="minorHAnsi" w:hAnsi="Arial Narrow" w:cs="Arial Narrow"/>
          <w:color w:val="000000"/>
          <w:sz w:val="28"/>
          <w:szCs w:val="28"/>
          <w:lang w:val="es-PR" w:eastAsia="en-US"/>
        </w:rPr>
        <w:t xml:space="preserve"> de reparar el CMF#5 de la comunidad la Efraín Hurtad</w:t>
      </w:r>
      <w:r w:rsidR="00307229" w:rsidRPr="00872914">
        <w:rPr>
          <w:rFonts w:ascii="Arial Narrow" w:eastAsiaTheme="minorHAnsi" w:hAnsi="Arial Narrow" w:cs="Arial Narrow"/>
          <w:color w:val="000000"/>
          <w:sz w:val="24"/>
          <w:szCs w:val="24"/>
          <w:lang w:val="es-PR" w:eastAsia="en-US"/>
        </w:rPr>
        <w:t>o.</w:t>
      </w:r>
      <w:r w:rsidR="00791FAC" w:rsidRPr="00872914">
        <w:rPr>
          <w:rFonts w:ascii="Arial" w:eastAsia="Arial" w:hAnsi="Arial" w:cs="Arial"/>
          <w:sz w:val="24"/>
          <w:szCs w:val="24"/>
        </w:rPr>
        <w:t xml:space="preserve">, se trabaja en el </w:t>
      </w:r>
      <w:r w:rsidR="00EF5F7C" w:rsidRPr="00872914">
        <w:rPr>
          <w:rFonts w:ascii="Arial" w:eastAsia="Arial" w:hAnsi="Arial" w:cs="Arial"/>
          <w:sz w:val="24"/>
          <w:szCs w:val="24"/>
        </w:rPr>
        <w:t>vial</w:t>
      </w:r>
      <w:r w:rsidR="00EF5F7C" w:rsidRPr="005379B0">
        <w:rPr>
          <w:rFonts w:ascii="Arial" w:eastAsia="Arial" w:hAnsi="Arial" w:cs="Arial"/>
          <w:sz w:val="24"/>
          <w:szCs w:val="24"/>
        </w:rPr>
        <w:t xml:space="preserve"> de Derramadero</w:t>
      </w:r>
      <w:r w:rsidR="00F548F4" w:rsidRPr="005379B0">
        <w:rPr>
          <w:sz w:val="24"/>
          <w:szCs w:val="24"/>
        </w:rPr>
        <w:t>.</w:t>
      </w:r>
      <w:r w:rsidR="00F548F4" w:rsidRPr="005379B0">
        <w:rPr>
          <w:rFonts w:ascii="Arial" w:eastAsia="Arial" w:hAnsi="Arial" w:cs="Arial"/>
          <w:sz w:val="24"/>
          <w:szCs w:val="24"/>
        </w:rPr>
        <w:t xml:space="preserve"> Necesidad</w:t>
      </w:r>
      <w:r w:rsidR="00B005F5" w:rsidRPr="005379B0">
        <w:rPr>
          <w:rFonts w:ascii="Arial" w:eastAsia="Arial" w:hAnsi="Arial" w:cs="Arial"/>
          <w:sz w:val="24"/>
          <w:szCs w:val="24"/>
        </w:rPr>
        <w:t xml:space="preserve"> de reparar la escuela Doña Emilia del Consejo Popular de Orlando González</w:t>
      </w:r>
      <w:r w:rsidR="00863B23" w:rsidRPr="005379B0">
        <w:rPr>
          <w:rFonts w:ascii="Arial" w:eastAsia="Arial" w:hAnsi="Arial" w:cs="Arial"/>
          <w:sz w:val="24"/>
          <w:szCs w:val="24"/>
        </w:rPr>
        <w:t>.</w:t>
      </w:r>
      <w:r w:rsidR="00B005F5" w:rsidRPr="005379B0">
        <w:rPr>
          <w:rFonts w:ascii="Arial" w:eastAsia="Arial" w:hAnsi="Arial" w:cs="Arial"/>
          <w:sz w:val="24"/>
          <w:szCs w:val="24"/>
        </w:rPr>
        <w:t xml:space="preserve">              </w:t>
      </w:r>
      <w:r w:rsidR="00791FAC" w:rsidRPr="005379B0">
        <w:rPr>
          <w:rFonts w:ascii="Arial" w:eastAsia="Arial" w:hAnsi="Arial" w:cs="Arial"/>
          <w:sz w:val="24"/>
          <w:szCs w:val="24"/>
        </w:rPr>
        <w:t xml:space="preserve"> </w:t>
      </w:r>
      <w:r w:rsidR="009E11F8" w:rsidRPr="005379B0">
        <w:rPr>
          <w:rFonts w:ascii="Arial" w:eastAsia="Arial" w:hAnsi="Arial" w:cs="Arial"/>
          <w:sz w:val="24"/>
          <w:szCs w:val="24"/>
        </w:rPr>
        <w:t xml:space="preserve"> </w:t>
      </w:r>
    </w:p>
    <w:p w14:paraId="7ADC2704" w14:textId="4553447B" w:rsidR="00166071" w:rsidRPr="005379B0" w:rsidRDefault="00791FAC" w:rsidP="007A57FA">
      <w:pPr>
        <w:spacing w:after="0"/>
        <w:ind w:right="66"/>
        <w:jc w:val="both"/>
        <w:rPr>
          <w:rFonts w:ascii="Arial" w:eastAsia="Arial" w:hAnsi="Arial" w:cs="Arial"/>
          <w:sz w:val="24"/>
          <w:szCs w:val="24"/>
        </w:rPr>
      </w:pPr>
      <w:r w:rsidRPr="005379B0">
        <w:rPr>
          <w:rFonts w:ascii="Arial" w:eastAsia="Arial" w:hAnsi="Arial" w:cs="Arial"/>
          <w:sz w:val="24"/>
          <w:szCs w:val="24"/>
        </w:rPr>
        <w:t>Los</w:t>
      </w:r>
      <w:r w:rsidR="00A14375" w:rsidRPr="005379B0">
        <w:rPr>
          <w:rFonts w:ascii="Arial" w:eastAsia="Arial" w:hAnsi="Arial" w:cs="Arial"/>
          <w:sz w:val="24"/>
          <w:szCs w:val="24"/>
        </w:rPr>
        <w:t xml:space="preserve"> </w:t>
      </w:r>
      <w:r w:rsidR="0029270D" w:rsidRPr="005379B0">
        <w:rPr>
          <w:rFonts w:ascii="Arial" w:eastAsia="Arial" w:hAnsi="Arial" w:cs="Arial"/>
          <w:sz w:val="24"/>
          <w:szCs w:val="24"/>
        </w:rPr>
        <w:t>planteamientos explicados</w:t>
      </w:r>
      <w:r w:rsidR="00A14375" w:rsidRPr="005379B0">
        <w:rPr>
          <w:rFonts w:ascii="Arial" w:eastAsia="Arial" w:hAnsi="Arial" w:cs="Arial"/>
          <w:sz w:val="24"/>
          <w:szCs w:val="24"/>
        </w:rPr>
        <w:t xml:space="preserve"> la causa </w:t>
      </w:r>
      <w:r w:rsidRPr="005379B0">
        <w:rPr>
          <w:rFonts w:ascii="Arial" w:eastAsia="Arial" w:hAnsi="Arial" w:cs="Arial"/>
          <w:sz w:val="24"/>
          <w:szCs w:val="24"/>
        </w:rPr>
        <w:t xml:space="preserve">incluidos </w:t>
      </w:r>
      <w:r w:rsidR="0080611F" w:rsidRPr="005379B0">
        <w:rPr>
          <w:rFonts w:ascii="Arial" w:eastAsia="Arial" w:hAnsi="Arial" w:cs="Arial"/>
          <w:sz w:val="24"/>
          <w:szCs w:val="24"/>
        </w:rPr>
        <w:t xml:space="preserve">según acuerdo 23-X como pendientes de </w:t>
      </w:r>
      <w:r w:rsidR="0073218F" w:rsidRPr="005379B0">
        <w:rPr>
          <w:rFonts w:ascii="Arial" w:eastAsia="Arial" w:hAnsi="Arial" w:cs="Arial"/>
          <w:sz w:val="24"/>
          <w:szCs w:val="24"/>
        </w:rPr>
        <w:t xml:space="preserve">solución </w:t>
      </w:r>
      <w:r w:rsidRPr="005379B0">
        <w:rPr>
          <w:rFonts w:ascii="Arial" w:eastAsia="Arial" w:hAnsi="Arial" w:cs="Arial"/>
          <w:sz w:val="24"/>
          <w:szCs w:val="24"/>
        </w:rPr>
        <w:t xml:space="preserve">en el XVII y XVIII Mandato suman </w:t>
      </w:r>
      <w:r w:rsidR="00D12260" w:rsidRPr="005379B0">
        <w:rPr>
          <w:rFonts w:ascii="Arial" w:eastAsia="Arial" w:hAnsi="Arial" w:cs="Arial"/>
          <w:sz w:val="24"/>
          <w:szCs w:val="24"/>
        </w:rPr>
        <w:t>253</w:t>
      </w:r>
      <w:r w:rsidRPr="005379B0">
        <w:rPr>
          <w:rFonts w:ascii="Arial" w:eastAsia="Arial" w:hAnsi="Arial" w:cs="Arial"/>
          <w:sz w:val="24"/>
          <w:szCs w:val="24"/>
        </w:rPr>
        <w:t xml:space="preserve">, relacionados con </w:t>
      </w:r>
      <w:r w:rsidR="009E11F8" w:rsidRPr="005379B0">
        <w:rPr>
          <w:rFonts w:ascii="Arial" w:eastAsia="Arial" w:hAnsi="Arial" w:cs="Arial"/>
          <w:sz w:val="24"/>
          <w:szCs w:val="24"/>
        </w:rPr>
        <w:t>eliminación de las tendederas</w:t>
      </w:r>
      <w:r w:rsidRPr="005379B0">
        <w:rPr>
          <w:rFonts w:ascii="Arial" w:eastAsia="Arial" w:hAnsi="Arial" w:cs="Arial"/>
          <w:sz w:val="24"/>
          <w:szCs w:val="24"/>
        </w:rPr>
        <w:t xml:space="preserve"> circunscripción 16, 22 y 23</w:t>
      </w:r>
      <w:r w:rsidR="009E11F8" w:rsidRPr="005379B0">
        <w:rPr>
          <w:rFonts w:ascii="Arial" w:eastAsia="Arial" w:hAnsi="Arial" w:cs="Arial"/>
          <w:sz w:val="24"/>
          <w:szCs w:val="24"/>
        </w:rPr>
        <w:t>, arreglo de neveras</w:t>
      </w:r>
      <w:r w:rsidRPr="005379B0">
        <w:rPr>
          <w:rFonts w:ascii="Arial" w:eastAsia="Arial" w:hAnsi="Arial" w:cs="Arial"/>
          <w:sz w:val="24"/>
          <w:szCs w:val="24"/>
        </w:rPr>
        <w:t xml:space="preserve"> en la circunscripción 23</w:t>
      </w:r>
      <w:r w:rsidR="009E11F8" w:rsidRPr="005379B0">
        <w:rPr>
          <w:rFonts w:ascii="Arial" w:eastAsia="Arial" w:hAnsi="Arial" w:cs="Arial"/>
          <w:sz w:val="24"/>
          <w:szCs w:val="24"/>
        </w:rPr>
        <w:t xml:space="preserve">, </w:t>
      </w:r>
      <w:r w:rsidR="00900C86" w:rsidRPr="005379B0">
        <w:rPr>
          <w:rFonts w:ascii="Arial" w:eastAsia="Arial" w:hAnsi="Arial" w:cs="Arial"/>
          <w:sz w:val="24"/>
          <w:szCs w:val="24"/>
        </w:rPr>
        <w:t>situación del transporte</w:t>
      </w:r>
      <w:r w:rsidRPr="005379B0">
        <w:rPr>
          <w:rFonts w:ascii="Arial" w:eastAsia="Arial" w:hAnsi="Arial" w:cs="Arial"/>
          <w:sz w:val="24"/>
          <w:szCs w:val="24"/>
        </w:rPr>
        <w:t xml:space="preserve"> en el Consejo Popular de Limones Palmero, reparación de Consultorio Médico de la Familia de la CPA Efraín Hurtado</w:t>
      </w:r>
      <w:r w:rsidR="00900C86" w:rsidRPr="005379B0">
        <w:rPr>
          <w:rFonts w:ascii="Arial" w:eastAsia="Arial" w:hAnsi="Arial" w:cs="Arial"/>
          <w:sz w:val="24"/>
          <w:szCs w:val="24"/>
        </w:rPr>
        <w:t xml:space="preserve"> </w:t>
      </w:r>
      <w:r w:rsidR="0029270D" w:rsidRPr="005379B0">
        <w:rPr>
          <w:rFonts w:ascii="Arial" w:eastAsia="Arial" w:hAnsi="Arial" w:cs="Arial"/>
          <w:sz w:val="24"/>
          <w:szCs w:val="24"/>
        </w:rPr>
        <w:t>y arreglo de los viales</w:t>
      </w:r>
      <w:r w:rsidR="00166071" w:rsidRPr="005379B0">
        <w:rPr>
          <w:rFonts w:ascii="Arial" w:eastAsia="Arial" w:hAnsi="Arial" w:cs="Arial"/>
          <w:sz w:val="24"/>
          <w:szCs w:val="24"/>
        </w:rPr>
        <w:t xml:space="preserve"> abarcando los cinco Consejos Populares</w:t>
      </w:r>
      <w:r w:rsidR="00101D81" w:rsidRPr="005379B0">
        <w:rPr>
          <w:rFonts w:ascii="Arial" w:eastAsia="Arial" w:hAnsi="Arial" w:cs="Arial"/>
          <w:sz w:val="24"/>
          <w:szCs w:val="24"/>
        </w:rPr>
        <w:t>.</w:t>
      </w:r>
    </w:p>
    <w:p w14:paraId="0A642A60" w14:textId="77777777" w:rsidR="00166071" w:rsidRPr="005379B0" w:rsidRDefault="00166071" w:rsidP="00166071">
      <w:pPr>
        <w:spacing w:after="0"/>
        <w:ind w:left="-142" w:right="66"/>
        <w:jc w:val="both"/>
        <w:rPr>
          <w:rFonts w:ascii="Arial" w:eastAsia="Arial" w:hAnsi="Arial" w:cs="Arial"/>
          <w:sz w:val="24"/>
          <w:szCs w:val="24"/>
        </w:rPr>
      </w:pPr>
    </w:p>
    <w:p w14:paraId="04E3EFF6" w14:textId="338C1FEA" w:rsidR="0051246F" w:rsidRPr="005379B0" w:rsidRDefault="00111438" w:rsidP="0043158D">
      <w:pPr>
        <w:spacing w:after="0"/>
        <w:ind w:right="66"/>
        <w:jc w:val="both"/>
        <w:rPr>
          <w:rFonts w:ascii="Arial" w:eastAsia="Arial" w:hAnsi="Arial" w:cs="Arial"/>
          <w:sz w:val="24"/>
          <w:szCs w:val="24"/>
        </w:rPr>
      </w:pPr>
      <w:r w:rsidRPr="005379B0">
        <w:rPr>
          <w:rFonts w:ascii="Arial" w:hAnsi="Arial" w:cs="Arial"/>
          <w:sz w:val="24"/>
          <w:szCs w:val="24"/>
        </w:rPr>
        <w:t>En el XVII Mandato de los 7107 planteamientos que se recepcionaron han sido solucionados hasta la fecha 701</w:t>
      </w:r>
      <w:r w:rsidR="006A320A" w:rsidRPr="005379B0">
        <w:rPr>
          <w:rFonts w:ascii="Arial" w:hAnsi="Arial" w:cs="Arial"/>
          <w:sz w:val="24"/>
          <w:szCs w:val="24"/>
        </w:rPr>
        <w:t>7</w:t>
      </w:r>
      <w:r w:rsidRPr="005379B0">
        <w:rPr>
          <w:rFonts w:ascii="Arial" w:hAnsi="Arial" w:cs="Arial"/>
          <w:sz w:val="24"/>
          <w:szCs w:val="24"/>
        </w:rPr>
        <w:t xml:space="preserve"> que representa el 9</w:t>
      </w:r>
      <w:r w:rsidR="003E6909" w:rsidRPr="005379B0">
        <w:rPr>
          <w:rFonts w:ascii="Arial" w:hAnsi="Arial" w:cs="Arial"/>
          <w:sz w:val="24"/>
          <w:szCs w:val="24"/>
        </w:rPr>
        <w:t>8.</w:t>
      </w:r>
      <w:r w:rsidR="005F7795" w:rsidRPr="005379B0">
        <w:rPr>
          <w:rFonts w:ascii="Arial" w:hAnsi="Arial" w:cs="Arial"/>
          <w:sz w:val="24"/>
          <w:szCs w:val="24"/>
        </w:rPr>
        <w:t>73</w:t>
      </w:r>
      <w:r w:rsidR="006A7820" w:rsidRPr="005379B0">
        <w:rPr>
          <w:rFonts w:ascii="Arial" w:hAnsi="Arial" w:cs="Arial"/>
          <w:sz w:val="24"/>
          <w:szCs w:val="24"/>
        </w:rPr>
        <w:t>%, quedando pendientes 9</w:t>
      </w:r>
      <w:r w:rsidR="00560D61" w:rsidRPr="005379B0">
        <w:rPr>
          <w:rFonts w:ascii="Arial" w:hAnsi="Arial" w:cs="Arial"/>
          <w:sz w:val="24"/>
          <w:szCs w:val="24"/>
        </w:rPr>
        <w:t>3</w:t>
      </w:r>
      <w:r w:rsidR="006A7820" w:rsidRPr="005379B0">
        <w:rPr>
          <w:rFonts w:ascii="Arial" w:hAnsi="Arial" w:cs="Arial"/>
          <w:sz w:val="24"/>
          <w:szCs w:val="24"/>
        </w:rPr>
        <w:t xml:space="preserve"> planteamientos relacionados con la </w:t>
      </w:r>
      <w:r w:rsidR="0051246F" w:rsidRPr="005379B0">
        <w:rPr>
          <w:rFonts w:ascii="Arial" w:hAnsi="Arial" w:cs="Arial"/>
          <w:sz w:val="24"/>
          <w:szCs w:val="24"/>
        </w:rPr>
        <w:t>necesidad de solución del bajo voltaje en el Crucero de Guayacanes, reparación de la cubierta de la cisterna del edificio No.2 y 10 en la demarcación del Consejo Popular de Majagua, arreglo de cubierta del edificio en la demarcación del Consejo Popular de Limones Palmero y mejorar las condiciones de trabajo en la panadería de la demarcación del Consejo Popular de Mamonal entre otros.</w:t>
      </w:r>
    </w:p>
    <w:p w14:paraId="4967EB14" w14:textId="77777777" w:rsidR="0051246F" w:rsidRPr="005379B0" w:rsidRDefault="0051246F" w:rsidP="0051246F">
      <w:pPr>
        <w:spacing w:after="0"/>
        <w:ind w:left="-142" w:right="66"/>
        <w:jc w:val="both"/>
        <w:rPr>
          <w:rFonts w:ascii="Arial" w:eastAsia="Arial" w:hAnsi="Arial" w:cs="Arial"/>
          <w:sz w:val="24"/>
          <w:szCs w:val="24"/>
        </w:rPr>
      </w:pPr>
    </w:p>
    <w:p w14:paraId="6981CAD3" w14:textId="242BA5A9" w:rsidR="00165279" w:rsidRDefault="0051246F" w:rsidP="000B3EC2">
      <w:pPr>
        <w:spacing w:after="0"/>
        <w:ind w:left="-142" w:right="66"/>
        <w:jc w:val="both"/>
        <w:rPr>
          <w:rFonts w:ascii="Arial" w:eastAsia="Arial" w:hAnsi="Arial" w:cs="Arial"/>
          <w:sz w:val="24"/>
          <w:szCs w:val="24"/>
        </w:rPr>
      </w:pPr>
      <w:r w:rsidRPr="005379B0">
        <w:rPr>
          <w:rFonts w:ascii="Arial" w:hAnsi="Arial" w:cs="Arial"/>
          <w:sz w:val="24"/>
          <w:szCs w:val="24"/>
        </w:rPr>
        <w:t xml:space="preserve">En el despacho del </w:t>
      </w:r>
      <w:r w:rsidRPr="005379B0">
        <w:rPr>
          <w:rFonts w:ascii="Arial" w:hAnsi="Arial" w:cs="Arial"/>
          <w:b/>
          <w:sz w:val="24"/>
          <w:szCs w:val="24"/>
        </w:rPr>
        <w:t>XVIII mandato</w:t>
      </w:r>
      <w:r w:rsidRPr="005379B0">
        <w:rPr>
          <w:rFonts w:ascii="Arial" w:hAnsi="Arial" w:cs="Arial"/>
          <w:sz w:val="24"/>
          <w:szCs w:val="24"/>
        </w:rPr>
        <w:t xml:space="preserve"> se han recepcionado</w:t>
      </w:r>
      <w:r w:rsidR="006E54E2" w:rsidRPr="005379B0">
        <w:rPr>
          <w:rFonts w:ascii="Arial" w:hAnsi="Arial" w:cs="Arial"/>
          <w:sz w:val="24"/>
          <w:szCs w:val="24"/>
        </w:rPr>
        <w:t xml:space="preserve"> </w:t>
      </w:r>
      <w:r w:rsidR="001805FE">
        <w:rPr>
          <w:rFonts w:ascii="Arial" w:hAnsi="Arial" w:cs="Arial"/>
          <w:sz w:val="24"/>
          <w:szCs w:val="24"/>
        </w:rPr>
        <w:t>1221</w:t>
      </w:r>
      <w:r w:rsidRPr="005379B0">
        <w:rPr>
          <w:rFonts w:ascii="Arial" w:hAnsi="Arial" w:cs="Arial"/>
          <w:sz w:val="24"/>
          <w:szCs w:val="24"/>
        </w:rPr>
        <w:t xml:space="preserve"> planteamientos, </w:t>
      </w:r>
      <w:r w:rsidR="00C93CA2" w:rsidRPr="005379B0">
        <w:rPr>
          <w:rFonts w:ascii="Arial" w:hAnsi="Arial" w:cs="Arial"/>
          <w:sz w:val="24"/>
          <w:szCs w:val="24"/>
        </w:rPr>
        <w:t xml:space="preserve">de ellos </w:t>
      </w:r>
      <w:r w:rsidRPr="005379B0">
        <w:rPr>
          <w:rFonts w:ascii="Arial" w:hAnsi="Arial" w:cs="Arial"/>
          <w:sz w:val="24"/>
          <w:szCs w:val="24"/>
        </w:rPr>
        <w:t xml:space="preserve">solucionados </w:t>
      </w:r>
      <w:r w:rsidR="006E54E2" w:rsidRPr="005379B0">
        <w:rPr>
          <w:rFonts w:ascii="Arial" w:hAnsi="Arial" w:cs="Arial"/>
          <w:sz w:val="24"/>
          <w:szCs w:val="24"/>
        </w:rPr>
        <w:t>99</w:t>
      </w:r>
      <w:r w:rsidR="003D151E" w:rsidRPr="005379B0">
        <w:rPr>
          <w:rFonts w:ascii="Arial" w:hAnsi="Arial" w:cs="Arial"/>
          <w:sz w:val="24"/>
          <w:szCs w:val="24"/>
        </w:rPr>
        <w:t>2</w:t>
      </w:r>
      <w:r w:rsidRPr="005379B0">
        <w:rPr>
          <w:rFonts w:ascii="Arial" w:hAnsi="Arial" w:cs="Arial"/>
          <w:sz w:val="24"/>
          <w:szCs w:val="24"/>
        </w:rPr>
        <w:t xml:space="preserve"> </w:t>
      </w:r>
      <w:r w:rsidR="00C93CA2" w:rsidRPr="005379B0">
        <w:rPr>
          <w:rFonts w:ascii="Arial" w:hAnsi="Arial" w:cs="Arial"/>
          <w:sz w:val="24"/>
          <w:szCs w:val="24"/>
        </w:rPr>
        <w:t xml:space="preserve">para </w:t>
      </w:r>
      <w:r w:rsidRPr="005379B0">
        <w:rPr>
          <w:rFonts w:ascii="Arial" w:hAnsi="Arial" w:cs="Arial"/>
          <w:sz w:val="24"/>
          <w:szCs w:val="24"/>
        </w:rPr>
        <w:t xml:space="preserve">el </w:t>
      </w:r>
      <w:r w:rsidR="003D151E" w:rsidRPr="005379B0">
        <w:rPr>
          <w:rFonts w:ascii="Arial" w:hAnsi="Arial" w:cs="Arial"/>
          <w:sz w:val="24"/>
          <w:szCs w:val="24"/>
        </w:rPr>
        <w:t>82.00</w:t>
      </w:r>
      <w:r w:rsidRPr="005379B0">
        <w:rPr>
          <w:rFonts w:ascii="Arial" w:hAnsi="Arial" w:cs="Arial"/>
          <w:sz w:val="24"/>
          <w:szCs w:val="24"/>
        </w:rPr>
        <w:t>%. Están pendiente de solución</w:t>
      </w:r>
      <w:r w:rsidR="00DE259D" w:rsidRPr="005379B0">
        <w:rPr>
          <w:rFonts w:ascii="Arial" w:hAnsi="Arial" w:cs="Arial"/>
          <w:sz w:val="24"/>
          <w:szCs w:val="24"/>
        </w:rPr>
        <w:t xml:space="preserve"> </w:t>
      </w:r>
      <w:r w:rsidR="00F765A3" w:rsidRPr="005379B0">
        <w:rPr>
          <w:rFonts w:ascii="Arial Narrow" w:hAnsi="Arial Narrow" w:cs="Arial"/>
          <w:sz w:val="24"/>
          <w:szCs w:val="24"/>
        </w:rPr>
        <w:t>229</w:t>
      </w:r>
      <w:r w:rsidR="00F765A3" w:rsidRPr="005379B0">
        <w:rPr>
          <w:rFonts w:ascii="Arial" w:hAnsi="Arial" w:cs="Arial"/>
          <w:sz w:val="24"/>
          <w:szCs w:val="24"/>
        </w:rPr>
        <w:t>.</w:t>
      </w:r>
      <w:r w:rsidRPr="005379B0">
        <w:rPr>
          <w:rFonts w:ascii="Arial" w:hAnsi="Arial" w:cs="Arial"/>
          <w:sz w:val="24"/>
          <w:szCs w:val="24"/>
        </w:rPr>
        <w:t xml:space="preserve"> Los organismos más incididos son Comercio, Comunales, Salud, Empresa </w:t>
      </w:r>
      <w:r w:rsidR="007A6CB6" w:rsidRPr="005379B0">
        <w:rPr>
          <w:rFonts w:ascii="Arial" w:hAnsi="Arial" w:cs="Arial"/>
          <w:sz w:val="24"/>
          <w:szCs w:val="24"/>
        </w:rPr>
        <w:t>Eléctrica,</w:t>
      </w:r>
      <w:r w:rsidRPr="005379B0">
        <w:rPr>
          <w:rFonts w:ascii="Arial" w:hAnsi="Arial" w:cs="Arial"/>
          <w:sz w:val="24"/>
          <w:szCs w:val="24"/>
        </w:rPr>
        <w:t xml:space="preserve"> Viales</w:t>
      </w:r>
      <w:r w:rsidR="00F765A3" w:rsidRPr="005379B0">
        <w:rPr>
          <w:rFonts w:ascii="Arial" w:hAnsi="Arial" w:cs="Arial"/>
          <w:sz w:val="24"/>
          <w:szCs w:val="24"/>
        </w:rPr>
        <w:t xml:space="preserve"> y Acueducto</w:t>
      </w:r>
      <w:r w:rsidR="007067CF" w:rsidRPr="005379B0">
        <w:rPr>
          <w:rFonts w:ascii="Arial" w:hAnsi="Arial" w:cs="Arial"/>
          <w:sz w:val="24"/>
          <w:szCs w:val="24"/>
        </w:rPr>
        <w:t>.</w:t>
      </w:r>
    </w:p>
    <w:p w14:paraId="522602F7" w14:textId="77777777" w:rsidR="008D7B16" w:rsidRDefault="008D7B16" w:rsidP="008D7B16">
      <w:pPr>
        <w:spacing w:after="0"/>
        <w:ind w:right="66"/>
        <w:jc w:val="both"/>
        <w:rPr>
          <w:rFonts w:ascii="Arial" w:hAnsi="Arial" w:cs="Arial"/>
          <w:sz w:val="24"/>
          <w:szCs w:val="24"/>
        </w:rPr>
      </w:pPr>
      <w:r w:rsidRPr="005379B0">
        <w:rPr>
          <w:rFonts w:ascii="Arial" w:hAnsi="Arial" w:cs="Arial"/>
          <w:sz w:val="24"/>
          <w:szCs w:val="24"/>
        </w:rPr>
        <w:t xml:space="preserve">Dentro de las problemáticas más reiteradas en los planteamientos de la población por la vía del despacho se encuentran los arreglos de viales, mejoramiento y necesidad de reposición de </w:t>
      </w:r>
      <w:r w:rsidRPr="005379B0">
        <w:rPr>
          <w:rFonts w:ascii="Arial" w:hAnsi="Arial" w:cs="Arial"/>
          <w:sz w:val="24"/>
          <w:szCs w:val="24"/>
        </w:rPr>
        <w:lastRenderedPageBreak/>
        <w:t>alumbrado público, la eliminación de tendederas, solución a salideros, dificultades con el abasto de agua,</w:t>
      </w:r>
      <w:r>
        <w:rPr>
          <w:rFonts w:ascii="Arial" w:hAnsi="Arial" w:cs="Arial"/>
          <w:sz w:val="24"/>
          <w:szCs w:val="24"/>
        </w:rPr>
        <w:t xml:space="preserve"> morosidad en la recogida de desechos sólidos.</w:t>
      </w:r>
    </w:p>
    <w:p w14:paraId="174C9014" w14:textId="77777777" w:rsidR="008D7B16" w:rsidRDefault="008D7B16" w:rsidP="008D7B16">
      <w:pPr>
        <w:spacing w:after="0"/>
        <w:ind w:right="66"/>
        <w:rPr>
          <w:rFonts w:ascii="Arial" w:hAnsi="Arial" w:cs="Arial"/>
          <w:bCs/>
          <w:sz w:val="24"/>
          <w:szCs w:val="24"/>
          <w:u w:val="single"/>
        </w:rPr>
      </w:pPr>
    </w:p>
    <w:p w14:paraId="773CF61C" w14:textId="77777777" w:rsidR="00165279" w:rsidRDefault="00165279" w:rsidP="00165279">
      <w:pPr>
        <w:spacing w:after="0"/>
        <w:ind w:left="-142" w:right="66"/>
        <w:rPr>
          <w:rFonts w:ascii="Arial" w:eastAsia="Arial" w:hAnsi="Arial" w:cs="Arial"/>
          <w:sz w:val="24"/>
          <w:szCs w:val="24"/>
        </w:rPr>
      </w:pPr>
    </w:p>
    <w:p w14:paraId="79638C3D" w14:textId="0BB5D1D5" w:rsidR="00165279" w:rsidRDefault="00C80C55" w:rsidP="000B3EC2">
      <w:pPr>
        <w:spacing w:after="0"/>
        <w:ind w:left="-142" w:right="66"/>
        <w:jc w:val="both"/>
        <w:rPr>
          <w:rFonts w:ascii="Arial Narrow" w:hAnsi="Arial Narrow" w:cs="Arial"/>
          <w:sz w:val="28"/>
          <w:szCs w:val="28"/>
        </w:rPr>
      </w:pPr>
      <w:r w:rsidRPr="00872914">
        <w:rPr>
          <w:rFonts w:ascii="Arial Narrow" w:hAnsi="Arial Narrow" w:cs="Arial"/>
          <w:sz w:val="28"/>
          <w:szCs w:val="28"/>
        </w:rPr>
        <w:t xml:space="preserve">En </w:t>
      </w:r>
      <w:r w:rsidR="000B3EC2">
        <w:rPr>
          <w:rFonts w:ascii="Arial Narrow" w:hAnsi="Arial Narrow" w:cs="Arial"/>
          <w:sz w:val="28"/>
          <w:szCs w:val="28"/>
        </w:rPr>
        <w:t xml:space="preserve">el </w:t>
      </w:r>
      <w:r w:rsidR="00165279">
        <w:rPr>
          <w:rFonts w:ascii="Arial Narrow" w:hAnsi="Arial Narrow" w:cs="Arial"/>
          <w:sz w:val="28"/>
          <w:szCs w:val="28"/>
        </w:rPr>
        <w:t xml:space="preserve">transcurso del </w:t>
      </w:r>
      <w:r w:rsidRPr="00872914">
        <w:rPr>
          <w:rFonts w:ascii="Arial Narrow" w:hAnsi="Arial Narrow" w:cs="Arial"/>
          <w:sz w:val="28"/>
          <w:szCs w:val="28"/>
        </w:rPr>
        <w:t xml:space="preserve">cuarto trimestre hasta </w:t>
      </w:r>
      <w:r w:rsidR="008D1731">
        <w:rPr>
          <w:rFonts w:ascii="Arial Narrow" w:hAnsi="Arial Narrow" w:cs="Arial"/>
          <w:sz w:val="28"/>
          <w:szCs w:val="28"/>
        </w:rPr>
        <w:t xml:space="preserve">el 10 de diciembre </w:t>
      </w:r>
      <w:r w:rsidR="00D12260" w:rsidRPr="00872914">
        <w:rPr>
          <w:rFonts w:ascii="Arial Narrow" w:hAnsi="Arial Narrow" w:cs="Arial"/>
          <w:sz w:val="28"/>
          <w:szCs w:val="28"/>
        </w:rPr>
        <w:t xml:space="preserve">las direcciones administrativas le dieron respuesta a un total de </w:t>
      </w:r>
      <w:r w:rsidR="000B3EC2">
        <w:rPr>
          <w:rFonts w:ascii="Arial Narrow" w:hAnsi="Arial Narrow" w:cs="Arial"/>
          <w:sz w:val="28"/>
          <w:szCs w:val="28"/>
        </w:rPr>
        <w:t>6</w:t>
      </w:r>
      <w:r w:rsidR="0021595B">
        <w:rPr>
          <w:rFonts w:ascii="Arial Narrow" w:hAnsi="Arial Narrow" w:cs="Arial"/>
          <w:sz w:val="28"/>
          <w:szCs w:val="28"/>
        </w:rPr>
        <w:t>4</w:t>
      </w:r>
      <w:r w:rsidR="00D12260" w:rsidRPr="00872914">
        <w:rPr>
          <w:rFonts w:ascii="Arial Narrow" w:hAnsi="Arial Narrow" w:cs="Arial"/>
          <w:sz w:val="28"/>
          <w:szCs w:val="28"/>
        </w:rPr>
        <w:t xml:space="preserve"> planteamientos por vía de despacho, de ellos solucionados</w:t>
      </w:r>
      <w:r w:rsidR="0024209E" w:rsidRPr="00872914">
        <w:rPr>
          <w:rFonts w:ascii="Arial Narrow" w:hAnsi="Arial Narrow" w:cs="Arial"/>
          <w:sz w:val="28"/>
          <w:szCs w:val="28"/>
        </w:rPr>
        <w:t xml:space="preserve"> 3</w:t>
      </w:r>
      <w:r w:rsidR="000B3EC2">
        <w:rPr>
          <w:rFonts w:ascii="Arial Narrow" w:hAnsi="Arial Narrow" w:cs="Arial"/>
          <w:sz w:val="28"/>
          <w:szCs w:val="28"/>
        </w:rPr>
        <w:t>4</w:t>
      </w:r>
      <w:r w:rsidR="0024209E" w:rsidRPr="00872914">
        <w:rPr>
          <w:rFonts w:ascii="Arial Narrow" w:hAnsi="Arial Narrow" w:cs="Arial"/>
          <w:sz w:val="28"/>
          <w:szCs w:val="28"/>
        </w:rPr>
        <w:t xml:space="preserve"> pendiente</w:t>
      </w:r>
      <w:r w:rsidR="00D12260" w:rsidRPr="00872914">
        <w:rPr>
          <w:rFonts w:ascii="Arial Narrow" w:hAnsi="Arial Narrow" w:cs="Arial"/>
          <w:sz w:val="28"/>
          <w:szCs w:val="28"/>
        </w:rPr>
        <w:t xml:space="preserve"> de solución </w:t>
      </w:r>
      <w:r w:rsidR="000B3EC2">
        <w:rPr>
          <w:rFonts w:ascii="Arial Narrow" w:hAnsi="Arial Narrow" w:cs="Arial"/>
          <w:sz w:val="28"/>
          <w:szCs w:val="28"/>
        </w:rPr>
        <w:t>3</w:t>
      </w:r>
      <w:r w:rsidR="008D7B16">
        <w:rPr>
          <w:rFonts w:ascii="Arial Narrow" w:hAnsi="Arial Narrow" w:cs="Arial"/>
          <w:sz w:val="28"/>
          <w:szCs w:val="28"/>
        </w:rPr>
        <w:t>0</w:t>
      </w:r>
      <w:r w:rsidR="00D12260" w:rsidRPr="00872914">
        <w:rPr>
          <w:rFonts w:ascii="Arial Narrow" w:hAnsi="Arial Narrow" w:cs="Arial"/>
          <w:sz w:val="28"/>
          <w:szCs w:val="28"/>
        </w:rPr>
        <w:t>.</w:t>
      </w:r>
    </w:p>
    <w:p w14:paraId="009F04CF" w14:textId="6F882FBF" w:rsidR="00165279" w:rsidRDefault="00165279" w:rsidP="000B3EC2">
      <w:pPr>
        <w:spacing w:after="0"/>
        <w:ind w:left="-142" w:right="66"/>
        <w:jc w:val="both"/>
        <w:rPr>
          <w:rFonts w:ascii="Arial Narrow" w:hAnsi="Arial Narrow" w:cs="Arial"/>
          <w:sz w:val="28"/>
          <w:szCs w:val="28"/>
        </w:rPr>
      </w:pPr>
    </w:p>
    <w:tbl>
      <w:tblPr>
        <w:tblStyle w:val="Tablaconcuadrcula"/>
        <w:tblW w:w="0" w:type="auto"/>
        <w:tblInd w:w="675" w:type="dxa"/>
        <w:tblLook w:val="04A0" w:firstRow="1" w:lastRow="0" w:firstColumn="1" w:lastColumn="0" w:noHBand="0" w:noVBand="1"/>
      </w:tblPr>
      <w:tblGrid>
        <w:gridCol w:w="1985"/>
        <w:gridCol w:w="1134"/>
        <w:gridCol w:w="1843"/>
        <w:gridCol w:w="1546"/>
      </w:tblGrid>
      <w:tr w:rsidR="00165279" w14:paraId="2D5891EB" w14:textId="77777777" w:rsidTr="000B3EC2">
        <w:trPr>
          <w:trHeight w:val="480"/>
        </w:trPr>
        <w:tc>
          <w:tcPr>
            <w:tcW w:w="1985" w:type="dxa"/>
          </w:tcPr>
          <w:p w14:paraId="1BF8FCD7" w14:textId="05D96939" w:rsidR="00165279" w:rsidRDefault="00165279" w:rsidP="00165279">
            <w:pPr>
              <w:ind w:right="66"/>
              <w:rPr>
                <w:rFonts w:ascii="Arial Narrow" w:hAnsi="Arial Narrow" w:cs="Arial"/>
                <w:sz w:val="28"/>
                <w:szCs w:val="28"/>
              </w:rPr>
            </w:pPr>
            <w:r>
              <w:rPr>
                <w:rFonts w:ascii="Arial Narrow" w:hAnsi="Arial Narrow" w:cs="Arial"/>
                <w:sz w:val="28"/>
                <w:szCs w:val="28"/>
              </w:rPr>
              <w:t xml:space="preserve">Organismo </w:t>
            </w:r>
          </w:p>
        </w:tc>
        <w:tc>
          <w:tcPr>
            <w:tcW w:w="1134" w:type="dxa"/>
          </w:tcPr>
          <w:p w14:paraId="63655852" w14:textId="41FA3328" w:rsidR="008D1731" w:rsidRDefault="00165279" w:rsidP="008D1731">
            <w:pPr>
              <w:ind w:right="66"/>
              <w:jc w:val="center"/>
              <w:rPr>
                <w:rFonts w:ascii="Arial Narrow" w:hAnsi="Arial Narrow" w:cs="Arial"/>
                <w:sz w:val="28"/>
                <w:szCs w:val="28"/>
              </w:rPr>
            </w:pPr>
            <w:r>
              <w:rPr>
                <w:rFonts w:ascii="Arial Narrow" w:hAnsi="Arial Narrow" w:cs="Arial"/>
                <w:sz w:val="28"/>
                <w:szCs w:val="28"/>
              </w:rPr>
              <w:t>Total</w:t>
            </w:r>
          </w:p>
          <w:p w14:paraId="3A088093" w14:textId="78D37611" w:rsidR="00165279" w:rsidRDefault="00165279" w:rsidP="008D1731">
            <w:pPr>
              <w:ind w:right="66"/>
              <w:jc w:val="center"/>
              <w:rPr>
                <w:rFonts w:ascii="Arial Narrow" w:hAnsi="Arial Narrow" w:cs="Arial"/>
                <w:sz w:val="28"/>
                <w:szCs w:val="28"/>
              </w:rPr>
            </w:pPr>
            <w:r>
              <w:rPr>
                <w:rFonts w:ascii="Arial Narrow" w:hAnsi="Arial Narrow" w:cs="Arial"/>
                <w:sz w:val="28"/>
                <w:szCs w:val="28"/>
              </w:rPr>
              <w:t>de entrada</w:t>
            </w:r>
          </w:p>
        </w:tc>
        <w:tc>
          <w:tcPr>
            <w:tcW w:w="1843" w:type="dxa"/>
          </w:tcPr>
          <w:p w14:paraId="6A0BE338" w14:textId="3689588D" w:rsidR="008D1731" w:rsidRDefault="00165279" w:rsidP="008D1731">
            <w:pPr>
              <w:ind w:right="66"/>
              <w:jc w:val="center"/>
              <w:rPr>
                <w:rFonts w:ascii="Arial Narrow" w:hAnsi="Arial Narrow" w:cs="Arial"/>
                <w:sz w:val="28"/>
                <w:szCs w:val="28"/>
              </w:rPr>
            </w:pPr>
            <w:r>
              <w:rPr>
                <w:rFonts w:ascii="Arial Narrow" w:hAnsi="Arial Narrow" w:cs="Arial"/>
                <w:sz w:val="28"/>
                <w:szCs w:val="28"/>
              </w:rPr>
              <w:t>Pendiente</w:t>
            </w:r>
          </w:p>
          <w:p w14:paraId="032D383F" w14:textId="4E16FCF4" w:rsidR="008D1731" w:rsidRDefault="00165279" w:rsidP="008D1731">
            <w:pPr>
              <w:ind w:right="66"/>
              <w:jc w:val="center"/>
              <w:rPr>
                <w:rFonts w:ascii="Arial Narrow" w:hAnsi="Arial Narrow" w:cs="Arial"/>
                <w:sz w:val="28"/>
                <w:szCs w:val="28"/>
              </w:rPr>
            </w:pPr>
            <w:r>
              <w:rPr>
                <w:rFonts w:ascii="Arial Narrow" w:hAnsi="Arial Narrow" w:cs="Arial"/>
                <w:sz w:val="28"/>
                <w:szCs w:val="28"/>
              </w:rPr>
              <w:t>de</w:t>
            </w:r>
          </w:p>
          <w:p w14:paraId="73395147" w14:textId="62F2ED69" w:rsidR="00165279" w:rsidRDefault="00165279" w:rsidP="008D1731">
            <w:pPr>
              <w:ind w:right="66"/>
              <w:jc w:val="center"/>
              <w:rPr>
                <w:rFonts w:ascii="Arial Narrow" w:hAnsi="Arial Narrow" w:cs="Arial"/>
                <w:sz w:val="28"/>
                <w:szCs w:val="28"/>
              </w:rPr>
            </w:pPr>
            <w:r>
              <w:rPr>
                <w:rFonts w:ascii="Arial Narrow" w:hAnsi="Arial Narrow" w:cs="Arial"/>
                <w:sz w:val="28"/>
                <w:szCs w:val="28"/>
              </w:rPr>
              <w:t>solución</w:t>
            </w:r>
          </w:p>
        </w:tc>
        <w:tc>
          <w:tcPr>
            <w:tcW w:w="1546" w:type="dxa"/>
          </w:tcPr>
          <w:p w14:paraId="78F014BD" w14:textId="40E4A45C" w:rsidR="00165279" w:rsidRDefault="00165279" w:rsidP="00165279">
            <w:pPr>
              <w:ind w:right="66"/>
              <w:rPr>
                <w:rFonts w:ascii="Arial Narrow" w:hAnsi="Arial Narrow" w:cs="Arial"/>
                <w:sz w:val="28"/>
                <w:szCs w:val="28"/>
              </w:rPr>
            </w:pPr>
            <w:r>
              <w:rPr>
                <w:rFonts w:ascii="Arial Narrow" w:hAnsi="Arial Narrow" w:cs="Arial"/>
                <w:sz w:val="28"/>
                <w:szCs w:val="28"/>
              </w:rPr>
              <w:t xml:space="preserve">Solucionado </w:t>
            </w:r>
          </w:p>
        </w:tc>
      </w:tr>
      <w:tr w:rsidR="00165279" w14:paraId="6AA38325" w14:textId="77777777" w:rsidTr="000B3EC2">
        <w:tc>
          <w:tcPr>
            <w:tcW w:w="1985" w:type="dxa"/>
          </w:tcPr>
          <w:p w14:paraId="39E2B691" w14:textId="0AA92330" w:rsidR="00165279" w:rsidRDefault="00165279" w:rsidP="000B3EC2">
            <w:pPr>
              <w:ind w:right="66"/>
              <w:rPr>
                <w:rFonts w:ascii="Arial Narrow" w:hAnsi="Arial Narrow" w:cs="Arial"/>
                <w:sz w:val="28"/>
                <w:szCs w:val="28"/>
              </w:rPr>
            </w:pPr>
            <w:r w:rsidRPr="00872914">
              <w:rPr>
                <w:rFonts w:ascii="Arial Narrow" w:hAnsi="Arial Narrow" w:cs="Arial"/>
                <w:sz w:val="28"/>
                <w:szCs w:val="28"/>
              </w:rPr>
              <w:t>Acueducto</w:t>
            </w:r>
          </w:p>
        </w:tc>
        <w:tc>
          <w:tcPr>
            <w:tcW w:w="1134" w:type="dxa"/>
          </w:tcPr>
          <w:p w14:paraId="4982BC7B" w14:textId="15B7A32F" w:rsidR="00165279" w:rsidRDefault="00165279" w:rsidP="00165279">
            <w:pPr>
              <w:ind w:right="66"/>
              <w:rPr>
                <w:rFonts w:ascii="Arial Narrow" w:hAnsi="Arial Narrow" w:cs="Arial"/>
                <w:sz w:val="28"/>
                <w:szCs w:val="28"/>
              </w:rPr>
            </w:pPr>
            <w:r>
              <w:rPr>
                <w:rFonts w:ascii="Arial Narrow" w:hAnsi="Arial Narrow" w:cs="Arial"/>
                <w:sz w:val="28"/>
                <w:szCs w:val="28"/>
              </w:rPr>
              <w:t>6</w:t>
            </w:r>
          </w:p>
        </w:tc>
        <w:tc>
          <w:tcPr>
            <w:tcW w:w="1843" w:type="dxa"/>
          </w:tcPr>
          <w:p w14:paraId="3785926D" w14:textId="77777777" w:rsidR="00165279" w:rsidRDefault="00165279" w:rsidP="00165279">
            <w:pPr>
              <w:ind w:right="66"/>
              <w:rPr>
                <w:rFonts w:ascii="Arial Narrow" w:hAnsi="Arial Narrow" w:cs="Arial"/>
                <w:sz w:val="28"/>
                <w:szCs w:val="28"/>
              </w:rPr>
            </w:pPr>
          </w:p>
        </w:tc>
        <w:tc>
          <w:tcPr>
            <w:tcW w:w="1546" w:type="dxa"/>
          </w:tcPr>
          <w:p w14:paraId="1A4F2DFA" w14:textId="40FC0523" w:rsidR="00165279" w:rsidRDefault="00165279" w:rsidP="00165279">
            <w:pPr>
              <w:ind w:right="66"/>
              <w:rPr>
                <w:rFonts w:ascii="Arial Narrow" w:hAnsi="Arial Narrow" w:cs="Arial"/>
                <w:sz w:val="28"/>
                <w:szCs w:val="28"/>
              </w:rPr>
            </w:pPr>
            <w:r>
              <w:rPr>
                <w:rFonts w:ascii="Arial Narrow" w:hAnsi="Arial Narrow" w:cs="Arial"/>
                <w:sz w:val="28"/>
                <w:szCs w:val="28"/>
              </w:rPr>
              <w:t>6</w:t>
            </w:r>
          </w:p>
        </w:tc>
      </w:tr>
      <w:tr w:rsidR="00165279" w14:paraId="2403CCA1" w14:textId="77777777" w:rsidTr="000B3EC2">
        <w:tc>
          <w:tcPr>
            <w:tcW w:w="1985" w:type="dxa"/>
          </w:tcPr>
          <w:p w14:paraId="1DEB0C8B" w14:textId="7F1BBCA0" w:rsidR="00165279" w:rsidRDefault="00165279" w:rsidP="000B3EC2">
            <w:pPr>
              <w:ind w:right="66"/>
              <w:rPr>
                <w:rFonts w:ascii="Arial Narrow" w:hAnsi="Arial Narrow" w:cs="Arial"/>
                <w:sz w:val="28"/>
                <w:szCs w:val="28"/>
              </w:rPr>
            </w:pPr>
            <w:r w:rsidRPr="00872914">
              <w:rPr>
                <w:rFonts w:ascii="Arial Narrow" w:hAnsi="Arial Narrow" w:cs="Arial"/>
                <w:sz w:val="28"/>
                <w:szCs w:val="28"/>
              </w:rPr>
              <w:t>Salud</w:t>
            </w:r>
          </w:p>
        </w:tc>
        <w:tc>
          <w:tcPr>
            <w:tcW w:w="1134" w:type="dxa"/>
          </w:tcPr>
          <w:p w14:paraId="5D4CEBC3" w14:textId="15B068C6" w:rsidR="00165279" w:rsidRDefault="00165279" w:rsidP="00165279">
            <w:pPr>
              <w:ind w:right="66"/>
              <w:rPr>
                <w:rFonts w:ascii="Arial Narrow" w:hAnsi="Arial Narrow" w:cs="Arial"/>
                <w:sz w:val="28"/>
                <w:szCs w:val="28"/>
              </w:rPr>
            </w:pPr>
            <w:r w:rsidRPr="00872914">
              <w:rPr>
                <w:rFonts w:ascii="Arial Narrow" w:hAnsi="Arial Narrow" w:cs="Arial"/>
                <w:sz w:val="28"/>
                <w:szCs w:val="28"/>
              </w:rPr>
              <w:t>9</w:t>
            </w:r>
          </w:p>
        </w:tc>
        <w:tc>
          <w:tcPr>
            <w:tcW w:w="1843" w:type="dxa"/>
          </w:tcPr>
          <w:p w14:paraId="6AFD8BAD" w14:textId="35E4D8F7" w:rsidR="00165279" w:rsidRDefault="00165279" w:rsidP="00165279">
            <w:pPr>
              <w:ind w:right="66"/>
              <w:rPr>
                <w:rFonts w:ascii="Arial Narrow" w:hAnsi="Arial Narrow" w:cs="Arial"/>
                <w:sz w:val="28"/>
                <w:szCs w:val="28"/>
              </w:rPr>
            </w:pPr>
            <w:r>
              <w:rPr>
                <w:rFonts w:ascii="Arial Narrow" w:hAnsi="Arial Narrow" w:cs="Arial"/>
                <w:sz w:val="28"/>
                <w:szCs w:val="28"/>
              </w:rPr>
              <w:t>2</w:t>
            </w:r>
          </w:p>
        </w:tc>
        <w:tc>
          <w:tcPr>
            <w:tcW w:w="1546" w:type="dxa"/>
          </w:tcPr>
          <w:p w14:paraId="1BE46502" w14:textId="4D002D0F" w:rsidR="00165279" w:rsidRDefault="00165279" w:rsidP="00165279">
            <w:pPr>
              <w:ind w:right="66"/>
              <w:rPr>
                <w:rFonts w:ascii="Arial Narrow" w:hAnsi="Arial Narrow" w:cs="Arial"/>
                <w:sz w:val="28"/>
                <w:szCs w:val="28"/>
              </w:rPr>
            </w:pPr>
            <w:r>
              <w:rPr>
                <w:rFonts w:ascii="Arial Narrow" w:hAnsi="Arial Narrow" w:cs="Arial"/>
                <w:sz w:val="28"/>
                <w:szCs w:val="28"/>
              </w:rPr>
              <w:t>7</w:t>
            </w:r>
          </w:p>
        </w:tc>
      </w:tr>
      <w:tr w:rsidR="00165279" w14:paraId="1274D9E8" w14:textId="77777777" w:rsidTr="000B3EC2">
        <w:tc>
          <w:tcPr>
            <w:tcW w:w="1985" w:type="dxa"/>
          </w:tcPr>
          <w:p w14:paraId="40CDFA3B" w14:textId="66202FC6" w:rsidR="00165279" w:rsidRDefault="00165279" w:rsidP="000B3EC2">
            <w:pPr>
              <w:ind w:right="66"/>
              <w:rPr>
                <w:rFonts w:ascii="Arial Narrow" w:hAnsi="Arial Narrow" w:cs="Arial"/>
                <w:sz w:val="28"/>
                <w:szCs w:val="28"/>
              </w:rPr>
            </w:pPr>
            <w:r w:rsidRPr="00872914">
              <w:rPr>
                <w:rFonts w:ascii="Arial Narrow" w:hAnsi="Arial Narrow" w:cs="Arial"/>
                <w:sz w:val="28"/>
                <w:szCs w:val="28"/>
              </w:rPr>
              <w:t>Comunales</w:t>
            </w:r>
          </w:p>
        </w:tc>
        <w:tc>
          <w:tcPr>
            <w:tcW w:w="1134" w:type="dxa"/>
          </w:tcPr>
          <w:p w14:paraId="390576AF" w14:textId="24D99FA8" w:rsidR="00165279" w:rsidRDefault="00165279" w:rsidP="00165279">
            <w:pPr>
              <w:ind w:right="66"/>
              <w:rPr>
                <w:rFonts w:ascii="Arial Narrow" w:hAnsi="Arial Narrow" w:cs="Arial"/>
                <w:sz w:val="28"/>
                <w:szCs w:val="28"/>
              </w:rPr>
            </w:pPr>
            <w:r>
              <w:rPr>
                <w:rFonts w:ascii="Arial Narrow" w:hAnsi="Arial Narrow" w:cs="Arial"/>
                <w:sz w:val="28"/>
                <w:szCs w:val="28"/>
              </w:rPr>
              <w:t>2</w:t>
            </w:r>
          </w:p>
        </w:tc>
        <w:tc>
          <w:tcPr>
            <w:tcW w:w="1843" w:type="dxa"/>
          </w:tcPr>
          <w:p w14:paraId="21A6FBD5" w14:textId="4BCEAC0C" w:rsidR="00165279" w:rsidRDefault="00165279" w:rsidP="00165279">
            <w:pPr>
              <w:ind w:right="66"/>
              <w:rPr>
                <w:rFonts w:ascii="Arial Narrow" w:hAnsi="Arial Narrow" w:cs="Arial"/>
                <w:sz w:val="28"/>
                <w:szCs w:val="28"/>
              </w:rPr>
            </w:pPr>
            <w:r>
              <w:rPr>
                <w:rFonts w:ascii="Arial Narrow" w:hAnsi="Arial Narrow" w:cs="Arial"/>
                <w:sz w:val="28"/>
                <w:szCs w:val="28"/>
              </w:rPr>
              <w:t>1</w:t>
            </w:r>
          </w:p>
        </w:tc>
        <w:tc>
          <w:tcPr>
            <w:tcW w:w="1546" w:type="dxa"/>
          </w:tcPr>
          <w:p w14:paraId="1E17CF35" w14:textId="52AB3528" w:rsidR="00165279" w:rsidRDefault="00165279" w:rsidP="00165279">
            <w:pPr>
              <w:ind w:right="66"/>
              <w:rPr>
                <w:rFonts w:ascii="Arial Narrow" w:hAnsi="Arial Narrow" w:cs="Arial"/>
                <w:sz w:val="28"/>
                <w:szCs w:val="28"/>
              </w:rPr>
            </w:pPr>
            <w:r>
              <w:rPr>
                <w:rFonts w:ascii="Arial Narrow" w:hAnsi="Arial Narrow" w:cs="Arial"/>
                <w:sz w:val="28"/>
                <w:szCs w:val="28"/>
              </w:rPr>
              <w:t>1</w:t>
            </w:r>
          </w:p>
        </w:tc>
      </w:tr>
      <w:tr w:rsidR="00165279" w14:paraId="11A4956A" w14:textId="77777777" w:rsidTr="000B3EC2">
        <w:tc>
          <w:tcPr>
            <w:tcW w:w="1985" w:type="dxa"/>
          </w:tcPr>
          <w:p w14:paraId="27D84EDB" w14:textId="0CFAAB5C" w:rsidR="00165279" w:rsidRDefault="00165279" w:rsidP="000B3EC2">
            <w:pPr>
              <w:ind w:right="66"/>
              <w:rPr>
                <w:rFonts w:ascii="Arial Narrow" w:hAnsi="Arial Narrow" w:cs="Arial"/>
                <w:sz w:val="28"/>
                <w:szCs w:val="28"/>
              </w:rPr>
            </w:pPr>
            <w:r w:rsidRPr="00872914">
              <w:rPr>
                <w:rFonts w:ascii="Arial Narrow" w:hAnsi="Arial Narrow" w:cs="Arial"/>
                <w:sz w:val="28"/>
                <w:szCs w:val="28"/>
              </w:rPr>
              <w:t xml:space="preserve">Vivienda </w:t>
            </w:r>
          </w:p>
        </w:tc>
        <w:tc>
          <w:tcPr>
            <w:tcW w:w="1134" w:type="dxa"/>
          </w:tcPr>
          <w:p w14:paraId="3055FC87" w14:textId="2A00EF90" w:rsidR="00165279" w:rsidRDefault="00165279" w:rsidP="00165279">
            <w:pPr>
              <w:ind w:right="66"/>
              <w:rPr>
                <w:rFonts w:ascii="Arial Narrow" w:hAnsi="Arial Narrow" w:cs="Arial"/>
                <w:sz w:val="28"/>
                <w:szCs w:val="28"/>
              </w:rPr>
            </w:pPr>
            <w:r>
              <w:rPr>
                <w:rFonts w:ascii="Arial Narrow" w:hAnsi="Arial Narrow" w:cs="Arial"/>
                <w:sz w:val="28"/>
                <w:szCs w:val="28"/>
              </w:rPr>
              <w:t>4</w:t>
            </w:r>
          </w:p>
        </w:tc>
        <w:tc>
          <w:tcPr>
            <w:tcW w:w="1843" w:type="dxa"/>
          </w:tcPr>
          <w:p w14:paraId="6DC5A021" w14:textId="77777777" w:rsidR="00165279" w:rsidRDefault="00165279" w:rsidP="00165279">
            <w:pPr>
              <w:ind w:right="66"/>
              <w:rPr>
                <w:rFonts w:ascii="Arial Narrow" w:hAnsi="Arial Narrow" w:cs="Arial"/>
                <w:sz w:val="28"/>
                <w:szCs w:val="28"/>
              </w:rPr>
            </w:pPr>
          </w:p>
        </w:tc>
        <w:tc>
          <w:tcPr>
            <w:tcW w:w="1546" w:type="dxa"/>
          </w:tcPr>
          <w:p w14:paraId="519D1111" w14:textId="00F3420E" w:rsidR="00165279" w:rsidRDefault="00165279" w:rsidP="00165279">
            <w:pPr>
              <w:ind w:right="66"/>
              <w:rPr>
                <w:rFonts w:ascii="Arial Narrow" w:hAnsi="Arial Narrow" w:cs="Arial"/>
                <w:sz w:val="28"/>
                <w:szCs w:val="28"/>
              </w:rPr>
            </w:pPr>
            <w:r>
              <w:rPr>
                <w:rFonts w:ascii="Arial Narrow" w:hAnsi="Arial Narrow" w:cs="Arial"/>
                <w:sz w:val="28"/>
                <w:szCs w:val="28"/>
              </w:rPr>
              <w:t>3</w:t>
            </w:r>
          </w:p>
        </w:tc>
      </w:tr>
      <w:tr w:rsidR="00165279" w14:paraId="7A75C69A" w14:textId="77777777" w:rsidTr="000B3EC2">
        <w:tc>
          <w:tcPr>
            <w:tcW w:w="1985" w:type="dxa"/>
          </w:tcPr>
          <w:p w14:paraId="7204CDFC" w14:textId="1766C180" w:rsidR="00165279" w:rsidRDefault="00165279" w:rsidP="000B3EC2">
            <w:pPr>
              <w:ind w:right="66"/>
              <w:rPr>
                <w:rFonts w:ascii="Arial Narrow" w:hAnsi="Arial Narrow" w:cs="Arial"/>
                <w:sz w:val="28"/>
                <w:szCs w:val="28"/>
              </w:rPr>
            </w:pPr>
            <w:r>
              <w:rPr>
                <w:rFonts w:ascii="Arial Narrow" w:hAnsi="Arial Narrow" w:cs="Arial"/>
                <w:sz w:val="28"/>
                <w:szCs w:val="28"/>
              </w:rPr>
              <w:t>OBE</w:t>
            </w:r>
          </w:p>
        </w:tc>
        <w:tc>
          <w:tcPr>
            <w:tcW w:w="1134" w:type="dxa"/>
          </w:tcPr>
          <w:p w14:paraId="3D5F2B84" w14:textId="3051BBFC" w:rsidR="00165279" w:rsidRDefault="00165279" w:rsidP="00165279">
            <w:pPr>
              <w:ind w:right="66"/>
              <w:rPr>
                <w:rFonts w:ascii="Arial Narrow" w:hAnsi="Arial Narrow" w:cs="Arial"/>
                <w:sz w:val="28"/>
                <w:szCs w:val="28"/>
              </w:rPr>
            </w:pPr>
            <w:r>
              <w:rPr>
                <w:rFonts w:ascii="Arial Narrow" w:hAnsi="Arial Narrow" w:cs="Arial"/>
                <w:sz w:val="28"/>
                <w:szCs w:val="28"/>
              </w:rPr>
              <w:t>7</w:t>
            </w:r>
          </w:p>
        </w:tc>
        <w:tc>
          <w:tcPr>
            <w:tcW w:w="1843" w:type="dxa"/>
          </w:tcPr>
          <w:p w14:paraId="0715413F" w14:textId="4AA5881D" w:rsidR="00165279" w:rsidRDefault="00165279" w:rsidP="00165279">
            <w:pPr>
              <w:ind w:right="66"/>
              <w:rPr>
                <w:rFonts w:ascii="Arial Narrow" w:hAnsi="Arial Narrow" w:cs="Arial"/>
                <w:sz w:val="28"/>
                <w:szCs w:val="28"/>
              </w:rPr>
            </w:pPr>
            <w:r>
              <w:rPr>
                <w:rFonts w:ascii="Arial Narrow" w:hAnsi="Arial Narrow" w:cs="Arial"/>
                <w:sz w:val="28"/>
                <w:szCs w:val="28"/>
              </w:rPr>
              <w:t>5</w:t>
            </w:r>
          </w:p>
        </w:tc>
        <w:tc>
          <w:tcPr>
            <w:tcW w:w="1546" w:type="dxa"/>
          </w:tcPr>
          <w:p w14:paraId="5574BCA4" w14:textId="4B63AB02" w:rsidR="00165279" w:rsidRDefault="00165279" w:rsidP="00165279">
            <w:pPr>
              <w:ind w:right="66"/>
              <w:rPr>
                <w:rFonts w:ascii="Arial Narrow" w:hAnsi="Arial Narrow" w:cs="Arial"/>
                <w:sz w:val="28"/>
                <w:szCs w:val="28"/>
              </w:rPr>
            </w:pPr>
            <w:r>
              <w:rPr>
                <w:rFonts w:ascii="Arial Narrow" w:hAnsi="Arial Narrow" w:cs="Arial"/>
                <w:sz w:val="28"/>
                <w:szCs w:val="28"/>
              </w:rPr>
              <w:t>2</w:t>
            </w:r>
          </w:p>
        </w:tc>
      </w:tr>
      <w:tr w:rsidR="00165279" w14:paraId="2F23D101" w14:textId="77777777" w:rsidTr="000B3EC2">
        <w:tc>
          <w:tcPr>
            <w:tcW w:w="1985" w:type="dxa"/>
          </w:tcPr>
          <w:p w14:paraId="1350F8C9" w14:textId="7BD59D43" w:rsidR="00165279" w:rsidRDefault="00165279" w:rsidP="000B3EC2">
            <w:pPr>
              <w:ind w:right="66"/>
              <w:rPr>
                <w:rFonts w:ascii="Arial Narrow" w:hAnsi="Arial Narrow" w:cs="Arial"/>
                <w:sz w:val="28"/>
                <w:szCs w:val="28"/>
              </w:rPr>
            </w:pPr>
            <w:r w:rsidRPr="00872914">
              <w:rPr>
                <w:rFonts w:ascii="Arial Narrow" w:hAnsi="Arial Narrow" w:cs="Arial"/>
                <w:sz w:val="28"/>
                <w:szCs w:val="28"/>
              </w:rPr>
              <w:t>Educación</w:t>
            </w:r>
          </w:p>
        </w:tc>
        <w:tc>
          <w:tcPr>
            <w:tcW w:w="1134" w:type="dxa"/>
          </w:tcPr>
          <w:p w14:paraId="2464EDCB" w14:textId="0E787C28" w:rsidR="00165279" w:rsidRDefault="00165279" w:rsidP="00165279">
            <w:pPr>
              <w:ind w:right="66"/>
              <w:rPr>
                <w:rFonts w:ascii="Arial Narrow" w:hAnsi="Arial Narrow" w:cs="Arial"/>
                <w:sz w:val="28"/>
                <w:szCs w:val="28"/>
              </w:rPr>
            </w:pPr>
            <w:r>
              <w:rPr>
                <w:rFonts w:ascii="Arial Narrow" w:hAnsi="Arial Narrow" w:cs="Arial"/>
                <w:sz w:val="28"/>
                <w:szCs w:val="28"/>
              </w:rPr>
              <w:t>1</w:t>
            </w:r>
          </w:p>
        </w:tc>
        <w:tc>
          <w:tcPr>
            <w:tcW w:w="1843" w:type="dxa"/>
          </w:tcPr>
          <w:p w14:paraId="4F03561E" w14:textId="77777777" w:rsidR="00165279" w:rsidRDefault="00165279" w:rsidP="00165279">
            <w:pPr>
              <w:ind w:right="66"/>
              <w:rPr>
                <w:rFonts w:ascii="Arial Narrow" w:hAnsi="Arial Narrow" w:cs="Arial"/>
                <w:sz w:val="28"/>
                <w:szCs w:val="28"/>
              </w:rPr>
            </w:pPr>
          </w:p>
        </w:tc>
        <w:tc>
          <w:tcPr>
            <w:tcW w:w="1546" w:type="dxa"/>
          </w:tcPr>
          <w:p w14:paraId="4E0BA0C7" w14:textId="3F3FBC6F" w:rsidR="00165279" w:rsidRDefault="00165279" w:rsidP="00165279">
            <w:pPr>
              <w:ind w:right="66"/>
              <w:rPr>
                <w:rFonts w:ascii="Arial Narrow" w:hAnsi="Arial Narrow" w:cs="Arial"/>
                <w:sz w:val="28"/>
                <w:szCs w:val="28"/>
              </w:rPr>
            </w:pPr>
            <w:r>
              <w:rPr>
                <w:rFonts w:ascii="Arial Narrow" w:hAnsi="Arial Narrow" w:cs="Arial"/>
                <w:sz w:val="28"/>
                <w:szCs w:val="28"/>
              </w:rPr>
              <w:t>1</w:t>
            </w:r>
          </w:p>
        </w:tc>
      </w:tr>
      <w:tr w:rsidR="00165279" w14:paraId="0E7BE567" w14:textId="77777777" w:rsidTr="000B3EC2">
        <w:tc>
          <w:tcPr>
            <w:tcW w:w="1985" w:type="dxa"/>
          </w:tcPr>
          <w:p w14:paraId="0C15DD9F" w14:textId="40651B88" w:rsidR="00165279" w:rsidRDefault="00165279" w:rsidP="000B3EC2">
            <w:pPr>
              <w:ind w:right="66"/>
              <w:rPr>
                <w:rFonts w:ascii="Arial Narrow" w:hAnsi="Arial Narrow" w:cs="Arial"/>
                <w:sz w:val="28"/>
                <w:szCs w:val="28"/>
              </w:rPr>
            </w:pPr>
            <w:r w:rsidRPr="00872914">
              <w:rPr>
                <w:rFonts w:ascii="Arial Narrow" w:hAnsi="Arial Narrow" w:cs="Arial"/>
                <w:sz w:val="28"/>
                <w:szCs w:val="28"/>
              </w:rPr>
              <w:t xml:space="preserve">Comercio </w:t>
            </w:r>
          </w:p>
        </w:tc>
        <w:tc>
          <w:tcPr>
            <w:tcW w:w="1134" w:type="dxa"/>
          </w:tcPr>
          <w:p w14:paraId="3DE3D076" w14:textId="5E8CC83E" w:rsidR="00165279" w:rsidRDefault="00165279" w:rsidP="00165279">
            <w:pPr>
              <w:ind w:right="66"/>
              <w:rPr>
                <w:rFonts w:ascii="Arial Narrow" w:hAnsi="Arial Narrow" w:cs="Arial"/>
                <w:sz w:val="28"/>
                <w:szCs w:val="28"/>
              </w:rPr>
            </w:pPr>
            <w:r>
              <w:rPr>
                <w:rFonts w:ascii="Arial Narrow" w:hAnsi="Arial Narrow" w:cs="Arial"/>
                <w:sz w:val="28"/>
                <w:szCs w:val="28"/>
              </w:rPr>
              <w:t>5</w:t>
            </w:r>
          </w:p>
        </w:tc>
        <w:tc>
          <w:tcPr>
            <w:tcW w:w="1843" w:type="dxa"/>
          </w:tcPr>
          <w:p w14:paraId="67C12571" w14:textId="77777777" w:rsidR="00165279" w:rsidRDefault="00165279" w:rsidP="00165279">
            <w:pPr>
              <w:ind w:right="66"/>
              <w:rPr>
                <w:rFonts w:ascii="Arial Narrow" w:hAnsi="Arial Narrow" w:cs="Arial"/>
                <w:sz w:val="28"/>
                <w:szCs w:val="28"/>
              </w:rPr>
            </w:pPr>
          </w:p>
        </w:tc>
        <w:tc>
          <w:tcPr>
            <w:tcW w:w="1546" w:type="dxa"/>
          </w:tcPr>
          <w:p w14:paraId="77C65370" w14:textId="59EAD3A1" w:rsidR="00165279" w:rsidRDefault="00165279" w:rsidP="00165279">
            <w:pPr>
              <w:ind w:right="66"/>
              <w:rPr>
                <w:rFonts w:ascii="Arial Narrow" w:hAnsi="Arial Narrow" w:cs="Arial"/>
                <w:sz w:val="28"/>
                <w:szCs w:val="28"/>
              </w:rPr>
            </w:pPr>
            <w:r>
              <w:rPr>
                <w:rFonts w:ascii="Arial Narrow" w:hAnsi="Arial Narrow" w:cs="Arial"/>
                <w:sz w:val="28"/>
                <w:szCs w:val="28"/>
              </w:rPr>
              <w:t>5</w:t>
            </w:r>
          </w:p>
        </w:tc>
      </w:tr>
      <w:tr w:rsidR="00165279" w14:paraId="49B58A4B" w14:textId="77777777" w:rsidTr="000B3EC2">
        <w:tc>
          <w:tcPr>
            <w:tcW w:w="1985" w:type="dxa"/>
          </w:tcPr>
          <w:p w14:paraId="7CC4CD06" w14:textId="4CFF077A" w:rsidR="00165279" w:rsidRPr="00872914" w:rsidRDefault="00950357" w:rsidP="000B3EC2">
            <w:pPr>
              <w:ind w:right="66"/>
              <w:rPr>
                <w:rFonts w:ascii="Arial Narrow" w:hAnsi="Arial Narrow" w:cs="Arial"/>
                <w:sz w:val="28"/>
                <w:szCs w:val="28"/>
              </w:rPr>
            </w:pPr>
            <w:r w:rsidRPr="00872914">
              <w:rPr>
                <w:rFonts w:ascii="Arial Narrow" w:hAnsi="Arial Narrow" w:cs="Arial"/>
                <w:sz w:val="28"/>
                <w:szCs w:val="28"/>
              </w:rPr>
              <w:t>Etecsa</w:t>
            </w:r>
          </w:p>
        </w:tc>
        <w:tc>
          <w:tcPr>
            <w:tcW w:w="1134" w:type="dxa"/>
          </w:tcPr>
          <w:p w14:paraId="24FA5C63" w14:textId="603C1C9D" w:rsidR="00165279" w:rsidRDefault="00950357" w:rsidP="00165279">
            <w:pPr>
              <w:ind w:right="66"/>
              <w:rPr>
                <w:rFonts w:ascii="Arial Narrow" w:hAnsi="Arial Narrow" w:cs="Arial"/>
                <w:sz w:val="28"/>
                <w:szCs w:val="28"/>
              </w:rPr>
            </w:pPr>
            <w:r>
              <w:rPr>
                <w:rFonts w:ascii="Arial Narrow" w:hAnsi="Arial Narrow" w:cs="Arial"/>
                <w:sz w:val="28"/>
                <w:szCs w:val="28"/>
              </w:rPr>
              <w:t>3</w:t>
            </w:r>
          </w:p>
        </w:tc>
        <w:tc>
          <w:tcPr>
            <w:tcW w:w="1843" w:type="dxa"/>
          </w:tcPr>
          <w:p w14:paraId="33B70986" w14:textId="7D229351" w:rsidR="00165279" w:rsidRDefault="00950357" w:rsidP="00165279">
            <w:pPr>
              <w:ind w:right="66"/>
              <w:rPr>
                <w:rFonts w:ascii="Arial Narrow" w:hAnsi="Arial Narrow" w:cs="Arial"/>
                <w:sz w:val="28"/>
                <w:szCs w:val="28"/>
              </w:rPr>
            </w:pPr>
            <w:r>
              <w:rPr>
                <w:rFonts w:ascii="Arial Narrow" w:hAnsi="Arial Narrow" w:cs="Arial"/>
                <w:sz w:val="28"/>
                <w:szCs w:val="28"/>
              </w:rPr>
              <w:t>3</w:t>
            </w:r>
          </w:p>
        </w:tc>
        <w:tc>
          <w:tcPr>
            <w:tcW w:w="1546" w:type="dxa"/>
          </w:tcPr>
          <w:p w14:paraId="0FF51F11" w14:textId="77777777" w:rsidR="00165279" w:rsidRDefault="00165279" w:rsidP="00165279">
            <w:pPr>
              <w:ind w:right="66"/>
              <w:rPr>
                <w:rFonts w:ascii="Arial Narrow" w:hAnsi="Arial Narrow" w:cs="Arial"/>
                <w:sz w:val="28"/>
                <w:szCs w:val="28"/>
              </w:rPr>
            </w:pPr>
          </w:p>
        </w:tc>
      </w:tr>
      <w:tr w:rsidR="00165279" w14:paraId="73993610" w14:textId="77777777" w:rsidTr="000B3EC2">
        <w:tc>
          <w:tcPr>
            <w:tcW w:w="1985" w:type="dxa"/>
          </w:tcPr>
          <w:p w14:paraId="54874526" w14:textId="5A73E2B0" w:rsidR="00165279" w:rsidRPr="00872914" w:rsidRDefault="00950357" w:rsidP="000B3EC2">
            <w:pPr>
              <w:ind w:right="66"/>
              <w:rPr>
                <w:rFonts w:ascii="Arial Narrow" w:hAnsi="Arial Narrow" w:cs="Arial"/>
                <w:sz w:val="28"/>
                <w:szCs w:val="28"/>
              </w:rPr>
            </w:pPr>
            <w:r w:rsidRPr="00872914">
              <w:rPr>
                <w:rFonts w:ascii="Arial Narrow" w:hAnsi="Arial Narrow" w:cs="Arial"/>
                <w:sz w:val="28"/>
                <w:szCs w:val="28"/>
              </w:rPr>
              <w:t>Viales</w:t>
            </w:r>
          </w:p>
        </w:tc>
        <w:tc>
          <w:tcPr>
            <w:tcW w:w="1134" w:type="dxa"/>
          </w:tcPr>
          <w:p w14:paraId="64749DD7" w14:textId="15ED5D8E" w:rsidR="00165279" w:rsidRDefault="00950357" w:rsidP="00165279">
            <w:pPr>
              <w:ind w:right="66"/>
              <w:rPr>
                <w:rFonts w:ascii="Arial Narrow" w:hAnsi="Arial Narrow" w:cs="Arial"/>
                <w:sz w:val="28"/>
                <w:szCs w:val="28"/>
              </w:rPr>
            </w:pPr>
            <w:r>
              <w:rPr>
                <w:rFonts w:ascii="Arial Narrow" w:hAnsi="Arial Narrow" w:cs="Arial"/>
                <w:sz w:val="28"/>
                <w:szCs w:val="28"/>
              </w:rPr>
              <w:t>15</w:t>
            </w:r>
          </w:p>
        </w:tc>
        <w:tc>
          <w:tcPr>
            <w:tcW w:w="1843" w:type="dxa"/>
          </w:tcPr>
          <w:p w14:paraId="68D8358B" w14:textId="7FA4DDB2" w:rsidR="00165279" w:rsidRDefault="00950357" w:rsidP="00165279">
            <w:pPr>
              <w:ind w:right="66"/>
              <w:rPr>
                <w:rFonts w:ascii="Arial Narrow" w:hAnsi="Arial Narrow" w:cs="Arial"/>
                <w:sz w:val="28"/>
                <w:szCs w:val="28"/>
              </w:rPr>
            </w:pPr>
            <w:r>
              <w:rPr>
                <w:rFonts w:ascii="Arial Narrow" w:hAnsi="Arial Narrow" w:cs="Arial"/>
                <w:sz w:val="28"/>
                <w:szCs w:val="28"/>
              </w:rPr>
              <w:t>14</w:t>
            </w:r>
          </w:p>
        </w:tc>
        <w:tc>
          <w:tcPr>
            <w:tcW w:w="1546" w:type="dxa"/>
          </w:tcPr>
          <w:p w14:paraId="498AF9AD" w14:textId="72DA04D9" w:rsidR="00165279" w:rsidRDefault="00950357" w:rsidP="00165279">
            <w:pPr>
              <w:ind w:right="66"/>
              <w:rPr>
                <w:rFonts w:ascii="Arial Narrow" w:hAnsi="Arial Narrow" w:cs="Arial"/>
                <w:sz w:val="28"/>
                <w:szCs w:val="28"/>
              </w:rPr>
            </w:pPr>
            <w:r>
              <w:rPr>
                <w:rFonts w:ascii="Arial Narrow" w:hAnsi="Arial Narrow" w:cs="Arial"/>
                <w:sz w:val="28"/>
                <w:szCs w:val="28"/>
              </w:rPr>
              <w:t>1</w:t>
            </w:r>
          </w:p>
        </w:tc>
      </w:tr>
      <w:tr w:rsidR="00950357" w14:paraId="7F565B3E" w14:textId="77777777" w:rsidTr="000B3EC2">
        <w:tc>
          <w:tcPr>
            <w:tcW w:w="1985" w:type="dxa"/>
          </w:tcPr>
          <w:p w14:paraId="56690876" w14:textId="7C3285B3" w:rsidR="00950357" w:rsidRPr="00872914" w:rsidRDefault="00950357" w:rsidP="000B3EC2">
            <w:pPr>
              <w:ind w:right="66"/>
              <w:rPr>
                <w:rFonts w:ascii="Arial Narrow" w:hAnsi="Arial Narrow" w:cs="Arial"/>
                <w:sz w:val="28"/>
                <w:szCs w:val="28"/>
              </w:rPr>
            </w:pPr>
            <w:r w:rsidRPr="00872914">
              <w:rPr>
                <w:rFonts w:ascii="Arial Narrow" w:hAnsi="Arial Narrow" w:cs="Arial"/>
                <w:sz w:val="28"/>
                <w:szCs w:val="28"/>
              </w:rPr>
              <w:t>Deporte</w:t>
            </w:r>
          </w:p>
        </w:tc>
        <w:tc>
          <w:tcPr>
            <w:tcW w:w="1134" w:type="dxa"/>
          </w:tcPr>
          <w:p w14:paraId="167683F7" w14:textId="39401B8A" w:rsidR="00950357" w:rsidRDefault="00950357" w:rsidP="00165279">
            <w:pPr>
              <w:ind w:right="66"/>
              <w:rPr>
                <w:rFonts w:ascii="Arial Narrow" w:hAnsi="Arial Narrow" w:cs="Arial"/>
                <w:sz w:val="28"/>
                <w:szCs w:val="28"/>
              </w:rPr>
            </w:pPr>
            <w:r>
              <w:rPr>
                <w:rFonts w:ascii="Arial Narrow" w:hAnsi="Arial Narrow" w:cs="Arial"/>
                <w:sz w:val="28"/>
                <w:szCs w:val="28"/>
              </w:rPr>
              <w:t>1</w:t>
            </w:r>
          </w:p>
        </w:tc>
        <w:tc>
          <w:tcPr>
            <w:tcW w:w="1843" w:type="dxa"/>
          </w:tcPr>
          <w:p w14:paraId="5BB16030" w14:textId="21FC1747" w:rsidR="00950357" w:rsidRDefault="00950357" w:rsidP="00165279">
            <w:pPr>
              <w:ind w:right="66"/>
              <w:rPr>
                <w:rFonts w:ascii="Arial Narrow" w:hAnsi="Arial Narrow" w:cs="Arial"/>
                <w:sz w:val="28"/>
                <w:szCs w:val="28"/>
              </w:rPr>
            </w:pPr>
            <w:r>
              <w:rPr>
                <w:rFonts w:ascii="Arial Narrow" w:hAnsi="Arial Narrow" w:cs="Arial"/>
                <w:sz w:val="28"/>
                <w:szCs w:val="28"/>
              </w:rPr>
              <w:t>1</w:t>
            </w:r>
          </w:p>
        </w:tc>
        <w:tc>
          <w:tcPr>
            <w:tcW w:w="1546" w:type="dxa"/>
          </w:tcPr>
          <w:p w14:paraId="3EC3F9E3" w14:textId="7EDDE737" w:rsidR="00950357" w:rsidRDefault="00950357" w:rsidP="00165279">
            <w:pPr>
              <w:ind w:right="66"/>
              <w:rPr>
                <w:rFonts w:ascii="Arial Narrow" w:hAnsi="Arial Narrow" w:cs="Arial"/>
                <w:sz w:val="28"/>
                <w:szCs w:val="28"/>
              </w:rPr>
            </w:pPr>
          </w:p>
        </w:tc>
      </w:tr>
      <w:tr w:rsidR="00950357" w14:paraId="2163F665" w14:textId="77777777" w:rsidTr="000B3EC2">
        <w:tc>
          <w:tcPr>
            <w:tcW w:w="1985" w:type="dxa"/>
          </w:tcPr>
          <w:p w14:paraId="1780F86B" w14:textId="05284AF6" w:rsidR="00950357" w:rsidRPr="00872914" w:rsidRDefault="00950357" w:rsidP="000B3EC2">
            <w:pPr>
              <w:ind w:right="66"/>
              <w:rPr>
                <w:rFonts w:ascii="Arial Narrow" w:hAnsi="Arial Narrow" w:cs="Arial"/>
                <w:sz w:val="28"/>
                <w:szCs w:val="28"/>
              </w:rPr>
            </w:pPr>
            <w:r w:rsidRPr="00872914">
              <w:rPr>
                <w:rFonts w:ascii="Arial Narrow" w:hAnsi="Arial Narrow" w:cs="Arial"/>
                <w:sz w:val="28"/>
                <w:szCs w:val="28"/>
              </w:rPr>
              <w:t>Acopio</w:t>
            </w:r>
          </w:p>
        </w:tc>
        <w:tc>
          <w:tcPr>
            <w:tcW w:w="1134" w:type="dxa"/>
          </w:tcPr>
          <w:p w14:paraId="49C6D924" w14:textId="75D077DC" w:rsidR="00950357" w:rsidRDefault="00950357" w:rsidP="00165279">
            <w:pPr>
              <w:ind w:right="66"/>
              <w:rPr>
                <w:rFonts w:ascii="Arial Narrow" w:hAnsi="Arial Narrow" w:cs="Arial"/>
                <w:sz w:val="28"/>
                <w:szCs w:val="28"/>
              </w:rPr>
            </w:pPr>
            <w:r>
              <w:rPr>
                <w:rFonts w:ascii="Arial Narrow" w:hAnsi="Arial Narrow" w:cs="Arial"/>
                <w:sz w:val="28"/>
                <w:szCs w:val="28"/>
              </w:rPr>
              <w:t>5</w:t>
            </w:r>
          </w:p>
        </w:tc>
        <w:tc>
          <w:tcPr>
            <w:tcW w:w="1843" w:type="dxa"/>
          </w:tcPr>
          <w:p w14:paraId="6C8523BA" w14:textId="77777777" w:rsidR="00950357" w:rsidRDefault="00950357" w:rsidP="00165279">
            <w:pPr>
              <w:ind w:right="66"/>
              <w:rPr>
                <w:rFonts w:ascii="Arial Narrow" w:hAnsi="Arial Narrow" w:cs="Arial"/>
                <w:sz w:val="28"/>
                <w:szCs w:val="28"/>
              </w:rPr>
            </w:pPr>
          </w:p>
        </w:tc>
        <w:tc>
          <w:tcPr>
            <w:tcW w:w="1546" w:type="dxa"/>
          </w:tcPr>
          <w:p w14:paraId="4AB874C1" w14:textId="59933179" w:rsidR="00950357" w:rsidRDefault="00950357" w:rsidP="00165279">
            <w:pPr>
              <w:ind w:right="66"/>
              <w:rPr>
                <w:rFonts w:ascii="Arial Narrow" w:hAnsi="Arial Narrow" w:cs="Arial"/>
                <w:sz w:val="28"/>
                <w:szCs w:val="28"/>
              </w:rPr>
            </w:pPr>
            <w:r>
              <w:rPr>
                <w:rFonts w:ascii="Arial Narrow" w:hAnsi="Arial Narrow" w:cs="Arial"/>
                <w:sz w:val="28"/>
                <w:szCs w:val="28"/>
              </w:rPr>
              <w:t>5</w:t>
            </w:r>
          </w:p>
        </w:tc>
      </w:tr>
      <w:tr w:rsidR="00950357" w14:paraId="23C37301" w14:textId="77777777" w:rsidTr="000B3EC2">
        <w:tc>
          <w:tcPr>
            <w:tcW w:w="1985" w:type="dxa"/>
          </w:tcPr>
          <w:p w14:paraId="578622E0" w14:textId="1957AD31" w:rsidR="00950357" w:rsidRPr="00872914" w:rsidRDefault="00950357" w:rsidP="000B3EC2">
            <w:pPr>
              <w:ind w:right="66"/>
              <w:rPr>
                <w:rFonts w:ascii="Arial Narrow" w:hAnsi="Arial Narrow" w:cs="Arial"/>
                <w:sz w:val="28"/>
                <w:szCs w:val="28"/>
              </w:rPr>
            </w:pPr>
            <w:r>
              <w:rPr>
                <w:rFonts w:ascii="Arial Narrow" w:hAnsi="Arial Narrow" w:cs="Arial"/>
                <w:sz w:val="28"/>
                <w:szCs w:val="28"/>
              </w:rPr>
              <w:t>DMOTU</w:t>
            </w:r>
          </w:p>
        </w:tc>
        <w:tc>
          <w:tcPr>
            <w:tcW w:w="1134" w:type="dxa"/>
          </w:tcPr>
          <w:p w14:paraId="4FF4D8EB" w14:textId="539BFFED" w:rsidR="00950357" w:rsidRDefault="00950357" w:rsidP="00165279">
            <w:pPr>
              <w:ind w:right="66"/>
              <w:rPr>
                <w:rFonts w:ascii="Arial Narrow" w:hAnsi="Arial Narrow" w:cs="Arial"/>
                <w:sz w:val="28"/>
                <w:szCs w:val="28"/>
              </w:rPr>
            </w:pPr>
            <w:r>
              <w:rPr>
                <w:rFonts w:ascii="Arial Narrow" w:hAnsi="Arial Narrow" w:cs="Arial"/>
                <w:sz w:val="28"/>
                <w:szCs w:val="28"/>
              </w:rPr>
              <w:t>1</w:t>
            </w:r>
          </w:p>
        </w:tc>
        <w:tc>
          <w:tcPr>
            <w:tcW w:w="1843" w:type="dxa"/>
          </w:tcPr>
          <w:p w14:paraId="7F329EA3" w14:textId="77777777" w:rsidR="00950357" w:rsidRDefault="00950357" w:rsidP="00165279">
            <w:pPr>
              <w:ind w:right="66"/>
              <w:rPr>
                <w:rFonts w:ascii="Arial Narrow" w:hAnsi="Arial Narrow" w:cs="Arial"/>
                <w:sz w:val="28"/>
                <w:szCs w:val="28"/>
              </w:rPr>
            </w:pPr>
          </w:p>
        </w:tc>
        <w:tc>
          <w:tcPr>
            <w:tcW w:w="1546" w:type="dxa"/>
          </w:tcPr>
          <w:p w14:paraId="53FCC94D" w14:textId="22B5F9BF" w:rsidR="00950357" w:rsidRDefault="00950357" w:rsidP="00165279">
            <w:pPr>
              <w:ind w:right="66"/>
              <w:rPr>
                <w:rFonts w:ascii="Arial Narrow" w:hAnsi="Arial Narrow" w:cs="Arial"/>
                <w:sz w:val="28"/>
                <w:szCs w:val="28"/>
              </w:rPr>
            </w:pPr>
            <w:r>
              <w:rPr>
                <w:rFonts w:ascii="Arial Narrow" w:hAnsi="Arial Narrow" w:cs="Arial"/>
                <w:sz w:val="28"/>
                <w:szCs w:val="28"/>
              </w:rPr>
              <w:t>1</w:t>
            </w:r>
          </w:p>
        </w:tc>
      </w:tr>
      <w:tr w:rsidR="000B3EC2" w14:paraId="40556D51" w14:textId="77777777" w:rsidTr="000B3EC2">
        <w:tc>
          <w:tcPr>
            <w:tcW w:w="1985" w:type="dxa"/>
          </w:tcPr>
          <w:p w14:paraId="7E240085" w14:textId="639B1245" w:rsidR="000B3EC2" w:rsidRDefault="000B3EC2" w:rsidP="000B3EC2">
            <w:pPr>
              <w:ind w:right="66"/>
              <w:rPr>
                <w:rFonts w:ascii="Arial Narrow" w:hAnsi="Arial Narrow" w:cs="Arial"/>
                <w:sz w:val="28"/>
                <w:szCs w:val="28"/>
              </w:rPr>
            </w:pPr>
            <w:r>
              <w:rPr>
                <w:rFonts w:ascii="Arial Narrow" w:hAnsi="Arial Narrow" w:cs="Arial"/>
                <w:sz w:val="28"/>
                <w:szCs w:val="28"/>
              </w:rPr>
              <w:t>Transporte</w:t>
            </w:r>
          </w:p>
        </w:tc>
        <w:tc>
          <w:tcPr>
            <w:tcW w:w="1134" w:type="dxa"/>
          </w:tcPr>
          <w:p w14:paraId="4634EB39" w14:textId="42FF4F45" w:rsidR="000B3EC2" w:rsidRDefault="0021595B" w:rsidP="00165279">
            <w:pPr>
              <w:ind w:right="66"/>
              <w:rPr>
                <w:rFonts w:ascii="Arial Narrow" w:hAnsi="Arial Narrow" w:cs="Arial"/>
                <w:sz w:val="28"/>
                <w:szCs w:val="28"/>
              </w:rPr>
            </w:pPr>
            <w:r>
              <w:rPr>
                <w:rFonts w:ascii="Arial Narrow" w:hAnsi="Arial Narrow" w:cs="Arial"/>
                <w:sz w:val="28"/>
                <w:szCs w:val="28"/>
              </w:rPr>
              <w:t>5</w:t>
            </w:r>
          </w:p>
        </w:tc>
        <w:tc>
          <w:tcPr>
            <w:tcW w:w="1843" w:type="dxa"/>
          </w:tcPr>
          <w:p w14:paraId="7730BBC0" w14:textId="6F24AEB0" w:rsidR="000B3EC2" w:rsidRDefault="0021595B" w:rsidP="00165279">
            <w:pPr>
              <w:ind w:right="66"/>
              <w:rPr>
                <w:rFonts w:ascii="Arial Narrow" w:hAnsi="Arial Narrow" w:cs="Arial"/>
                <w:sz w:val="28"/>
                <w:szCs w:val="28"/>
              </w:rPr>
            </w:pPr>
            <w:r>
              <w:rPr>
                <w:rFonts w:ascii="Arial Narrow" w:hAnsi="Arial Narrow" w:cs="Arial"/>
                <w:sz w:val="28"/>
                <w:szCs w:val="28"/>
              </w:rPr>
              <w:t>3</w:t>
            </w:r>
          </w:p>
        </w:tc>
        <w:tc>
          <w:tcPr>
            <w:tcW w:w="1546" w:type="dxa"/>
          </w:tcPr>
          <w:p w14:paraId="239FB0FC" w14:textId="08E86AD3" w:rsidR="000B3EC2" w:rsidRDefault="000B3EC2" w:rsidP="00165279">
            <w:pPr>
              <w:ind w:right="66"/>
              <w:rPr>
                <w:rFonts w:ascii="Arial Narrow" w:hAnsi="Arial Narrow" w:cs="Arial"/>
                <w:sz w:val="28"/>
                <w:szCs w:val="28"/>
              </w:rPr>
            </w:pPr>
            <w:r>
              <w:rPr>
                <w:rFonts w:ascii="Arial Narrow" w:hAnsi="Arial Narrow" w:cs="Arial"/>
                <w:sz w:val="28"/>
                <w:szCs w:val="28"/>
              </w:rPr>
              <w:t>2</w:t>
            </w:r>
          </w:p>
        </w:tc>
      </w:tr>
      <w:tr w:rsidR="000B3EC2" w14:paraId="388F7188" w14:textId="77777777" w:rsidTr="000B3EC2">
        <w:tc>
          <w:tcPr>
            <w:tcW w:w="1985" w:type="dxa"/>
          </w:tcPr>
          <w:p w14:paraId="7494D28A" w14:textId="6ECEC223" w:rsidR="000B3EC2" w:rsidRDefault="000B3EC2" w:rsidP="000B3EC2">
            <w:pPr>
              <w:ind w:right="66"/>
              <w:jc w:val="center"/>
              <w:rPr>
                <w:rFonts w:ascii="Arial Narrow" w:hAnsi="Arial Narrow" w:cs="Arial"/>
                <w:sz w:val="28"/>
                <w:szCs w:val="28"/>
              </w:rPr>
            </w:pPr>
            <w:r>
              <w:rPr>
                <w:rFonts w:ascii="Arial Narrow" w:hAnsi="Arial Narrow" w:cs="Arial"/>
                <w:sz w:val="28"/>
                <w:szCs w:val="28"/>
              </w:rPr>
              <w:t>Total</w:t>
            </w:r>
          </w:p>
        </w:tc>
        <w:tc>
          <w:tcPr>
            <w:tcW w:w="1134" w:type="dxa"/>
          </w:tcPr>
          <w:p w14:paraId="0C5DE18F" w14:textId="414FC4BB" w:rsidR="000B3EC2" w:rsidRDefault="000B3EC2" w:rsidP="00165279">
            <w:pPr>
              <w:ind w:right="66"/>
              <w:rPr>
                <w:rFonts w:ascii="Arial Narrow" w:hAnsi="Arial Narrow" w:cs="Arial"/>
                <w:sz w:val="28"/>
                <w:szCs w:val="28"/>
              </w:rPr>
            </w:pPr>
            <w:r>
              <w:rPr>
                <w:rFonts w:ascii="Arial Narrow" w:hAnsi="Arial Narrow" w:cs="Arial"/>
                <w:sz w:val="28"/>
                <w:szCs w:val="28"/>
              </w:rPr>
              <w:t>6</w:t>
            </w:r>
            <w:r w:rsidR="0021595B">
              <w:rPr>
                <w:rFonts w:ascii="Arial Narrow" w:hAnsi="Arial Narrow" w:cs="Arial"/>
                <w:sz w:val="28"/>
                <w:szCs w:val="28"/>
              </w:rPr>
              <w:t>4</w:t>
            </w:r>
          </w:p>
        </w:tc>
        <w:tc>
          <w:tcPr>
            <w:tcW w:w="1843" w:type="dxa"/>
          </w:tcPr>
          <w:p w14:paraId="08A2F44F" w14:textId="7A083EA7" w:rsidR="000B3EC2" w:rsidRDefault="000B3EC2" w:rsidP="00165279">
            <w:pPr>
              <w:ind w:right="66"/>
              <w:rPr>
                <w:rFonts w:ascii="Arial Narrow" w:hAnsi="Arial Narrow" w:cs="Arial"/>
                <w:sz w:val="28"/>
                <w:szCs w:val="28"/>
              </w:rPr>
            </w:pPr>
            <w:r>
              <w:rPr>
                <w:rFonts w:ascii="Arial Narrow" w:hAnsi="Arial Narrow" w:cs="Arial"/>
                <w:sz w:val="28"/>
                <w:szCs w:val="28"/>
              </w:rPr>
              <w:t>3</w:t>
            </w:r>
            <w:r w:rsidR="0021595B">
              <w:rPr>
                <w:rFonts w:ascii="Arial Narrow" w:hAnsi="Arial Narrow" w:cs="Arial"/>
                <w:sz w:val="28"/>
                <w:szCs w:val="28"/>
              </w:rPr>
              <w:t>0</w:t>
            </w:r>
          </w:p>
        </w:tc>
        <w:tc>
          <w:tcPr>
            <w:tcW w:w="1546" w:type="dxa"/>
          </w:tcPr>
          <w:p w14:paraId="6E832781" w14:textId="3906684F" w:rsidR="000B3EC2" w:rsidRDefault="000B3EC2" w:rsidP="00165279">
            <w:pPr>
              <w:ind w:right="66"/>
              <w:rPr>
                <w:rFonts w:ascii="Arial Narrow" w:hAnsi="Arial Narrow" w:cs="Arial"/>
                <w:sz w:val="28"/>
                <w:szCs w:val="28"/>
              </w:rPr>
            </w:pPr>
            <w:r>
              <w:rPr>
                <w:rFonts w:ascii="Arial Narrow" w:hAnsi="Arial Narrow" w:cs="Arial"/>
                <w:sz w:val="28"/>
                <w:szCs w:val="28"/>
              </w:rPr>
              <w:t>34</w:t>
            </w:r>
          </w:p>
        </w:tc>
      </w:tr>
    </w:tbl>
    <w:p w14:paraId="7E14C3CE" w14:textId="77777777" w:rsidR="00950357" w:rsidRDefault="00950357" w:rsidP="00165279">
      <w:pPr>
        <w:spacing w:after="0"/>
        <w:ind w:left="-142" w:right="66"/>
        <w:rPr>
          <w:rFonts w:ascii="Arial Narrow" w:hAnsi="Arial Narrow" w:cs="Arial"/>
          <w:sz w:val="28"/>
          <w:szCs w:val="28"/>
        </w:rPr>
      </w:pPr>
    </w:p>
    <w:p w14:paraId="32578945" w14:textId="7387556F" w:rsidR="003143E3" w:rsidRDefault="003143E3" w:rsidP="00555EE1">
      <w:pPr>
        <w:spacing w:after="0"/>
        <w:ind w:right="66"/>
        <w:jc w:val="both"/>
        <w:rPr>
          <w:rFonts w:ascii="Arial Narrow" w:hAnsi="Arial Narrow" w:cs="Arial"/>
          <w:sz w:val="28"/>
          <w:szCs w:val="28"/>
        </w:rPr>
      </w:pPr>
      <w:r>
        <w:rPr>
          <w:rFonts w:ascii="Arial Narrow" w:hAnsi="Arial Narrow" w:cs="Arial"/>
          <w:sz w:val="28"/>
          <w:szCs w:val="28"/>
        </w:rPr>
        <w:t>Los</w:t>
      </w:r>
      <w:r w:rsidR="00D12260" w:rsidRPr="00872914">
        <w:rPr>
          <w:rFonts w:ascii="Arial Narrow" w:hAnsi="Arial Narrow" w:cs="Arial"/>
          <w:sz w:val="28"/>
          <w:szCs w:val="28"/>
        </w:rPr>
        <w:t xml:space="preserve"> organismo</w:t>
      </w:r>
      <w:r>
        <w:rPr>
          <w:rFonts w:ascii="Arial Narrow" w:hAnsi="Arial Narrow" w:cs="Arial"/>
          <w:sz w:val="28"/>
          <w:szCs w:val="28"/>
        </w:rPr>
        <w:t>s</w:t>
      </w:r>
      <w:r w:rsidR="00D12260" w:rsidRPr="00872914">
        <w:rPr>
          <w:rFonts w:ascii="Arial Narrow" w:hAnsi="Arial Narrow" w:cs="Arial"/>
          <w:sz w:val="28"/>
          <w:szCs w:val="28"/>
        </w:rPr>
        <w:t xml:space="preserve"> que </w:t>
      </w:r>
      <w:r w:rsidR="000B3EC2">
        <w:rPr>
          <w:rFonts w:ascii="Arial Narrow" w:hAnsi="Arial Narrow" w:cs="Arial"/>
          <w:sz w:val="28"/>
          <w:szCs w:val="28"/>
        </w:rPr>
        <w:t xml:space="preserve">han </w:t>
      </w:r>
      <w:r w:rsidR="00D12260" w:rsidRPr="00872914">
        <w:rPr>
          <w:rFonts w:ascii="Arial Narrow" w:hAnsi="Arial Narrow" w:cs="Arial"/>
          <w:sz w:val="28"/>
          <w:szCs w:val="28"/>
        </w:rPr>
        <w:t xml:space="preserve">generado problemática en </w:t>
      </w:r>
      <w:r w:rsidR="00555EE1">
        <w:rPr>
          <w:rFonts w:ascii="Arial Narrow" w:hAnsi="Arial Narrow" w:cs="Arial"/>
          <w:sz w:val="28"/>
          <w:szCs w:val="28"/>
        </w:rPr>
        <w:t>la</w:t>
      </w:r>
      <w:r>
        <w:rPr>
          <w:rFonts w:ascii="Arial Narrow" w:hAnsi="Arial Narrow" w:cs="Arial"/>
          <w:sz w:val="28"/>
          <w:szCs w:val="28"/>
        </w:rPr>
        <w:t xml:space="preserve"> </w:t>
      </w:r>
      <w:r w:rsidR="00D12260" w:rsidRPr="00872914">
        <w:rPr>
          <w:rFonts w:ascii="Arial Narrow" w:hAnsi="Arial Narrow" w:cs="Arial"/>
          <w:sz w:val="28"/>
          <w:szCs w:val="28"/>
        </w:rPr>
        <w:t xml:space="preserve">entrada de la respuesta a la secretaria del </w:t>
      </w:r>
      <w:r w:rsidR="003769E4" w:rsidRPr="00872914">
        <w:rPr>
          <w:rFonts w:ascii="Arial Narrow" w:hAnsi="Arial Narrow" w:cs="Arial"/>
          <w:sz w:val="28"/>
          <w:szCs w:val="28"/>
        </w:rPr>
        <w:t>CAM</w:t>
      </w:r>
      <w:r>
        <w:rPr>
          <w:rFonts w:ascii="Arial Narrow" w:hAnsi="Arial Narrow" w:cs="Arial"/>
          <w:sz w:val="28"/>
          <w:szCs w:val="28"/>
        </w:rPr>
        <w:t xml:space="preserve"> que aún se encuentran con </w:t>
      </w:r>
      <w:r w:rsidR="00555EE1">
        <w:rPr>
          <w:rFonts w:ascii="Arial Narrow" w:hAnsi="Arial Narrow" w:cs="Arial"/>
          <w:sz w:val="28"/>
          <w:szCs w:val="28"/>
        </w:rPr>
        <w:t xml:space="preserve">planteamiento </w:t>
      </w:r>
      <w:r w:rsidR="00555EE1" w:rsidRPr="00872914">
        <w:rPr>
          <w:rFonts w:ascii="Arial Narrow" w:hAnsi="Arial Narrow" w:cs="Arial"/>
          <w:sz w:val="28"/>
          <w:szCs w:val="28"/>
        </w:rPr>
        <w:t>falta</w:t>
      </w:r>
      <w:r w:rsidR="00D12260" w:rsidRPr="00872914">
        <w:rPr>
          <w:rFonts w:ascii="Arial Narrow" w:hAnsi="Arial Narrow" w:cs="Arial"/>
          <w:sz w:val="28"/>
          <w:szCs w:val="28"/>
        </w:rPr>
        <w:t xml:space="preserve"> de respuesta</w:t>
      </w:r>
      <w:r>
        <w:rPr>
          <w:rFonts w:ascii="Arial Narrow" w:hAnsi="Arial Narrow" w:cs="Arial"/>
          <w:sz w:val="28"/>
          <w:szCs w:val="28"/>
        </w:rPr>
        <w:t xml:space="preserve"> son. </w:t>
      </w:r>
      <w:r w:rsidR="00D12260" w:rsidRPr="00872914">
        <w:rPr>
          <w:rFonts w:ascii="Arial Narrow" w:hAnsi="Arial Narrow" w:cs="Arial"/>
          <w:sz w:val="28"/>
          <w:szCs w:val="28"/>
        </w:rPr>
        <w:t xml:space="preserve"> Comercio </w:t>
      </w:r>
      <w:r w:rsidR="006531B6" w:rsidRPr="00872914">
        <w:rPr>
          <w:rFonts w:ascii="Arial Narrow" w:hAnsi="Arial Narrow" w:cs="Arial"/>
          <w:sz w:val="28"/>
          <w:szCs w:val="28"/>
        </w:rPr>
        <w:t>13</w:t>
      </w:r>
      <w:r w:rsidR="006531B6">
        <w:rPr>
          <w:rFonts w:ascii="Arial Narrow" w:hAnsi="Arial Narrow" w:cs="Arial"/>
          <w:sz w:val="28"/>
          <w:szCs w:val="28"/>
        </w:rPr>
        <w:t xml:space="preserve">, </w:t>
      </w:r>
      <w:r w:rsidR="006531B6" w:rsidRPr="00872914">
        <w:rPr>
          <w:rFonts w:ascii="Arial Narrow" w:hAnsi="Arial Narrow" w:cs="Arial"/>
          <w:sz w:val="28"/>
          <w:szCs w:val="28"/>
        </w:rPr>
        <w:t>Acueducto</w:t>
      </w:r>
      <w:r w:rsidR="00D12260" w:rsidRPr="00872914">
        <w:rPr>
          <w:rFonts w:ascii="Arial Narrow" w:hAnsi="Arial Narrow" w:cs="Arial"/>
          <w:sz w:val="28"/>
          <w:szCs w:val="28"/>
        </w:rPr>
        <w:t xml:space="preserve"> </w:t>
      </w:r>
      <w:r w:rsidR="0052274F" w:rsidRPr="00872914">
        <w:rPr>
          <w:rFonts w:ascii="Arial Narrow" w:hAnsi="Arial Narrow" w:cs="Arial"/>
          <w:sz w:val="28"/>
          <w:szCs w:val="28"/>
        </w:rPr>
        <w:t>22</w:t>
      </w:r>
      <w:r>
        <w:rPr>
          <w:rFonts w:ascii="Arial Narrow" w:hAnsi="Arial Narrow" w:cs="Arial"/>
          <w:sz w:val="28"/>
          <w:szCs w:val="28"/>
        </w:rPr>
        <w:t xml:space="preserve">, </w:t>
      </w:r>
      <w:r w:rsidR="00D12260" w:rsidRPr="00872914">
        <w:rPr>
          <w:rFonts w:ascii="Arial Narrow" w:hAnsi="Arial Narrow" w:cs="Arial"/>
          <w:sz w:val="28"/>
          <w:szCs w:val="28"/>
        </w:rPr>
        <w:t xml:space="preserve">Comunales </w:t>
      </w:r>
      <w:bookmarkStart w:id="0" w:name="_Hlk153285168"/>
      <w:r w:rsidR="00654AF9" w:rsidRPr="00872914">
        <w:rPr>
          <w:rFonts w:ascii="Arial Narrow" w:hAnsi="Arial Narrow" w:cs="Arial"/>
          <w:sz w:val="28"/>
          <w:szCs w:val="28"/>
        </w:rPr>
        <w:t>2</w:t>
      </w:r>
      <w:bookmarkEnd w:id="0"/>
      <w:r w:rsidR="00654AF9" w:rsidRPr="00872914">
        <w:rPr>
          <w:rFonts w:ascii="Arial Narrow" w:hAnsi="Arial Narrow" w:cs="Arial"/>
          <w:sz w:val="28"/>
          <w:szCs w:val="28"/>
        </w:rPr>
        <w:t>4</w:t>
      </w:r>
      <w:r>
        <w:rPr>
          <w:rFonts w:ascii="Arial Narrow" w:hAnsi="Arial Narrow" w:cs="Arial"/>
          <w:sz w:val="28"/>
          <w:szCs w:val="28"/>
        </w:rPr>
        <w:t xml:space="preserve">, </w:t>
      </w:r>
      <w:r w:rsidR="00D12260" w:rsidRPr="00872914">
        <w:rPr>
          <w:rFonts w:ascii="Arial Narrow" w:hAnsi="Arial Narrow" w:cs="Arial"/>
          <w:sz w:val="28"/>
          <w:szCs w:val="28"/>
        </w:rPr>
        <w:t xml:space="preserve">Viales </w:t>
      </w:r>
      <w:r w:rsidR="00654AF9" w:rsidRPr="00872914">
        <w:rPr>
          <w:rFonts w:ascii="Arial Narrow" w:hAnsi="Arial Narrow" w:cs="Arial"/>
          <w:sz w:val="28"/>
          <w:szCs w:val="28"/>
        </w:rPr>
        <w:t>7</w:t>
      </w:r>
      <w:r w:rsidR="00D12260" w:rsidRPr="00872914">
        <w:rPr>
          <w:rFonts w:ascii="Arial Narrow" w:hAnsi="Arial Narrow" w:cs="Arial"/>
          <w:sz w:val="28"/>
          <w:szCs w:val="28"/>
        </w:rPr>
        <w:t xml:space="preserve">, Correo </w:t>
      </w:r>
      <w:r w:rsidR="000445D3" w:rsidRPr="00872914">
        <w:rPr>
          <w:rFonts w:ascii="Arial Narrow" w:hAnsi="Arial Narrow" w:cs="Arial"/>
          <w:sz w:val="28"/>
          <w:szCs w:val="28"/>
        </w:rPr>
        <w:t>3,</w:t>
      </w:r>
      <w:r w:rsidR="000B3EC2">
        <w:rPr>
          <w:rFonts w:ascii="Arial Narrow" w:hAnsi="Arial Narrow" w:cs="Arial"/>
          <w:sz w:val="28"/>
          <w:szCs w:val="28"/>
        </w:rPr>
        <w:t xml:space="preserve"> </w:t>
      </w:r>
      <w:r w:rsidR="00877477">
        <w:rPr>
          <w:rFonts w:ascii="Arial Narrow" w:hAnsi="Arial Narrow" w:cs="Arial"/>
          <w:sz w:val="28"/>
          <w:szCs w:val="28"/>
        </w:rPr>
        <w:t>OBE 9,</w:t>
      </w:r>
      <w:r w:rsidR="000445D3" w:rsidRPr="00872914">
        <w:rPr>
          <w:rFonts w:ascii="Arial Narrow" w:hAnsi="Arial Narrow" w:cs="Arial"/>
          <w:sz w:val="28"/>
          <w:szCs w:val="28"/>
        </w:rPr>
        <w:t xml:space="preserve"> </w:t>
      </w:r>
      <w:r w:rsidR="00D12260" w:rsidRPr="00872914">
        <w:rPr>
          <w:rFonts w:ascii="Arial Narrow" w:hAnsi="Arial Narrow" w:cs="Arial"/>
          <w:sz w:val="28"/>
          <w:szCs w:val="28"/>
        </w:rPr>
        <w:t xml:space="preserve">de las direcciones provinciales CIMEX </w:t>
      </w:r>
      <w:r w:rsidR="0021595B">
        <w:rPr>
          <w:rFonts w:ascii="Arial Narrow" w:hAnsi="Arial Narrow" w:cs="Arial"/>
          <w:sz w:val="28"/>
          <w:szCs w:val="28"/>
        </w:rPr>
        <w:t xml:space="preserve">- </w:t>
      </w:r>
      <w:r w:rsidR="0021595B" w:rsidRPr="00872914">
        <w:rPr>
          <w:rFonts w:ascii="Arial Narrow" w:hAnsi="Arial Narrow" w:cs="Arial"/>
          <w:sz w:val="28"/>
          <w:szCs w:val="28"/>
        </w:rPr>
        <w:t>5</w:t>
      </w:r>
      <w:r w:rsidR="006531B6">
        <w:rPr>
          <w:rFonts w:ascii="Arial Narrow" w:hAnsi="Arial Narrow" w:cs="Arial"/>
          <w:sz w:val="28"/>
          <w:szCs w:val="28"/>
        </w:rPr>
        <w:t xml:space="preserve">, </w:t>
      </w:r>
      <w:r w:rsidR="00D12260" w:rsidRPr="00872914">
        <w:rPr>
          <w:rFonts w:ascii="Arial Narrow" w:hAnsi="Arial Narrow" w:cs="Arial"/>
          <w:sz w:val="28"/>
          <w:szCs w:val="28"/>
        </w:rPr>
        <w:t xml:space="preserve">TRD </w:t>
      </w:r>
      <w:r w:rsidR="006531B6">
        <w:rPr>
          <w:rFonts w:ascii="Arial Narrow" w:hAnsi="Arial Narrow" w:cs="Arial"/>
          <w:sz w:val="28"/>
          <w:szCs w:val="28"/>
        </w:rPr>
        <w:t>–</w:t>
      </w:r>
      <w:r w:rsidR="00D12260" w:rsidRPr="00872914">
        <w:rPr>
          <w:rFonts w:ascii="Arial Narrow" w:hAnsi="Arial Narrow" w:cs="Arial"/>
          <w:sz w:val="28"/>
          <w:szCs w:val="28"/>
        </w:rPr>
        <w:t xml:space="preserve"> </w:t>
      </w:r>
      <w:bookmarkStart w:id="1" w:name="_Hlk153285774"/>
      <w:r w:rsidR="00DE7B9B" w:rsidRPr="00872914">
        <w:rPr>
          <w:rFonts w:ascii="Arial Narrow" w:hAnsi="Arial Narrow" w:cs="Arial"/>
          <w:sz w:val="28"/>
          <w:szCs w:val="28"/>
        </w:rPr>
        <w:t>1</w:t>
      </w:r>
      <w:bookmarkEnd w:id="1"/>
      <w:r w:rsidR="006531B6">
        <w:rPr>
          <w:rFonts w:ascii="Arial Narrow" w:hAnsi="Arial Narrow" w:cs="Arial"/>
          <w:sz w:val="28"/>
          <w:szCs w:val="28"/>
        </w:rPr>
        <w:t xml:space="preserve">, </w:t>
      </w:r>
      <w:r w:rsidR="00DE7B9B" w:rsidRPr="00872914">
        <w:rPr>
          <w:rFonts w:ascii="Arial Narrow" w:hAnsi="Arial Narrow" w:cs="Arial"/>
          <w:sz w:val="28"/>
          <w:szCs w:val="28"/>
        </w:rPr>
        <w:t>Cine</w:t>
      </w:r>
      <w:r w:rsidR="00D12260" w:rsidRPr="00872914">
        <w:rPr>
          <w:rFonts w:ascii="Arial Narrow" w:hAnsi="Arial Narrow" w:cs="Arial"/>
          <w:sz w:val="28"/>
          <w:szCs w:val="28"/>
        </w:rPr>
        <w:t xml:space="preserve"> </w:t>
      </w:r>
      <w:bookmarkStart w:id="2" w:name="_Hlk153285052"/>
      <w:r w:rsidR="006531B6">
        <w:rPr>
          <w:rFonts w:ascii="Arial Narrow" w:hAnsi="Arial Narrow" w:cs="Arial"/>
          <w:sz w:val="28"/>
          <w:szCs w:val="28"/>
        </w:rPr>
        <w:t xml:space="preserve">– </w:t>
      </w:r>
      <w:r w:rsidR="00DE7B9B" w:rsidRPr="00872914">
        <w:rPr>
          <w:rFonts w:ascii="Arial Narrow" w:hAnsi="Arial Narrow" w:cs="Arial"/>
          <w:sz w:val="28"/>
          <w:szCs w:val="28"/>
        </w:rPr>
        <w:t>2</w:t>
      </w:r>
      <w:bookmarkEnd w:id="2"/>
      <w:r w:rsidR="006531B6">
        <w:rPr>
          <w:rFonts w:ascii="Arial Narrow" w:hAnsi="Arial Narrow" w:cs="Arial"/>
          <w:sz w:val="28"/>
          <w:szCs w:val="28"/>
        </w:rPr>
        <w:t xml:space="preserve">, </w:t>
      </w:r>
      <w:r w:rsidR="00DE7B9B" w:rsidRPr="00872914">
        <w:rPr>
          <w:rFonts w:ascii="Arial Narrow" w:hAnsi="Arial Narrow" w:cs="Arial"/>
          <w:sz w:val="28"/>
          <w:szCs w:val="28"/>
        </w:rPr>
        <w:t>Lácteo</w:t>
      </w:r>
      <w:r w:rsidR="00D12260" w:rsidRPr="00872914">
        <w:rPr>
          <w:rFonts w:ascii="Arial Narrow" w:hAnsi="Arial Narrow" w:cs="Arial"/>
          <w:sz w:val="28"/>
          <w:szCs w:val="28"/>
        </w:rPr>
        <w:t xml:space="preserve"> </w:t>
      </w:r>
      <w:bookmarkStart w:id="3" w:name="_Hlk153285266"/>
      <w:r w:rsidR="006531B6">
        <w:rPr>
          <w:rFonts w:ascii="Arial Narrow" w:hAnsi="Arial Narrow" w:cs="Arial"/>
          <w:sz w:val="28"/>
          <w:szCs w:val="28"/>
        </w:rPr>
        <w:t>-</w:t>
      </w:r>
      <w:r w:rsidR="00D12260" w:rsidRPr="00872914">
        <w:rPr>
          <w:rFonts w:ascii="Arial Narrow" w:hAnsi="Arial Narrow" w:cs="Arial"/>
          <w:sz w:val="28"/>
          <w:szCs w:val="28"/>
        </w:rPr>
        <w:t>1</w:t>
      </w:r>
      <w:bookmarkEnd w:id="3"/>
      <w:r w:rsidR="006531B6">
        <w:rPr>
          <w:rFonts w:ascii="Arial Narrow" w:hAnsi="Arial Narrow" w:cs="Arial"/>
          <w:sz w:val="28"/>
          <w:szCs w:val="28"/>
        </w:rPr>
        <w:t xml:space="preserve"> y </w:t>
      </w:r>
      <w:r w:rsidR="006042B2" w:rsidRPr="00872914">
        <w:rPr>
          <w:rFonts w:ascii="Arial Narrow" w:hAnsi="Arial Narrow" w:cs="Arial"/>
          <w:sz w:val="28"/>
          <w:szCs w:val="28"/>
        </w:rPr>
        <w:t>Ferrocarriles 1.</w:t>
      </w:r>
    </w:p>
    <w:p w14:paraId="5ED3D871" w14:textId="00235D38" w:rsidR="006531B6" w:rsidRDefault="006531B6" w:rsidP="00555EE1">
      <w:pPr>
        <w:spacing w:after="0"/>
        <w:ind w:right="66"/>
        <w:jc w:val="both"/>
        <w:rPr>
          <w:rFonts w:ascii="Arial Narrow" w:hAnsi="Arial Narrow" w:cs="Arial"/>
          <w:sz w:val="28"/>
          <w:szCs w:val="28"/>
        </w:rPr>
      </w:pPr>
    </w:p>
    <w:p w14:paraId="67BBCB9D" w14:textId="77777777" w:rsidR="006531B6" w:rsidRDefault="006531B6" w:rsidP="00555EE1">
      <w:pPr>
        <w:spacing w:after="0"/>
        <w:ind w:right="66"/>
        <w:jc w:val="both"/>
        <w:rPr>
          <w:rFonts w:ascii="Arial Narrow" w:hAnsi="Arial Narrow" w:cs="Arial"/>
          <w:sz w:val="28"/>
          <w:szCs w:val="28"/>
        </w:rPr>
      </w:pPr>
    </w:p>
    <w:p w14:paraId="165C237E" w14:textId="1DE8A160" w:rsidR="00872914" w:rsidRDefault="00872914" w:rsidP="00E2607F">
      <w:pPr>
        <w:spacing w:after="0"/>
        <w:ind w:left="-142" w:right="66"/>
        <w:jc w:val="center"/>
        <w:rPr>
          <w:rFonts w:ascii="Arial" w:hAnsi="Arial" w:cs="Arial"/>
          <w:bCs/>
          <w:sz w:val="24"/>
          <w:szCs w:val="24"/>
          <w:u w:val="single"/>
        </w:rPr>
      </w:pPr>
    </w:p>
    <w:p w14:paraId="00839335" w14:textId="52B2F5A0" w:rsidR="009C4B45" w:rsidRDefault="009C4B45" w:rsidP="00E2607F">
      <w:pPr>
        <w:spacing w:after="0"/>
        <w:ind w:left="-142" w:right="66"/>
        <w:jc w:val="center"/>
        <w:rPr>
          <w:rFonts w:ascii="Arial" w:hAnsi="Arial" w:cs="Arial"/>
          <w:bCs/>
          <w:sz w:val="24"/>
          <w:szCs w:val="24"/>
          <w:u w:val="single"/>
        </w:rPr>
      </w:pPr>
    </w:p>
    <w:p w14:paraId="3685DCC2" w14:textId="4872D76B" w:rsidR="009C4B45" w:rsidRDefault="009C4B45" w:rsidP="00E2607F">
      <w:pPr>
        <w:spacing w:after="0"/>
        <w:ind w:left="-142" w:right="66"/>
        <w:jc w:val="center"/>
        <w:rPr>
          <w:rFonts w:ascii="Arial" w:hAnsi="Arial" w:cs="Arial"/>
          <w:bCs/>
          <w:sz w:val="24"/>
          <w:szCs w:val="24"/>
          <w:u w:val="single"/>
        </w:rPr>
      </w:pPr>
    </w:p>
    <w:p w14:paraId="78BEEEA5" w14:textId="4FD63AC8" w:rsidR="009C4B45" w:rsidRDefault="009C4B45" w:rsidP="00E2607F">
      <w:pPr>
        <w:spacing w:after="0"/>
        <w:ind w:left="-142" w:right="66"/>
        <w:jc w:val="center"/>
        <w:rPr>
          <w:rFonts w:ascii="Arial" w:hAnsi="Arial" w:cs="Arial"/>
          <w:bCs/>
          <w:sz w:val="24"/>
          <w:szCs w:val="24"/>
          <w:u w:val="single"/>
        </w:rPr>
      </w:pPr>
    </w:p>
    <w:p w14:paraId="6899FAD2" w14:textId="76384744" w:rsidR="009C4B45" w:rsidRDefault="009C4B45" w:rsidP="00E2607F">
      <w:pPr>
        <w:spacing w:after="0"/>
        <w:ind w:left="-142" w:right="66"/>
        <w:jc w:val="center"/>
        <w:rPr>
          <w:rFonts w:ascii="Arial" w:hAnsi="Arial" w:cs="Arial"/>
          <w:bCs/>
          <w:sz w:val="24"/>
          <w:szCs w:val="24"/>
          <w:u w:val="single"/>
        </w:rPr>
      </w:pPr>
    </w:p>
    <w:p w14:paraId="6812FB01" w14:textId="3B344695" w:rsidR="009C4B45" w:rsidRDefault="009C4B45" w:rsidP="00E2607F">
      <w:pPr>
        <w:spacing w:after="0"/>
        <w:ind w:left="-142" w:right="66"/>
        <w:jc w:val="center"/>
        <w:rPr>
          <w:rFonts w:ascii="Arial" w:hAnsi="Arial" w:cs="Arial"/>
          <w:bCs/>
          <w:sz w:val="24"/>
          <w:szCs w:val="24"/>
          <w:u w:val="single"/>
        </w:rPr>
      </w:pPr>
    </w:p>
    <w:p w14:paraId="5F848736" w14:textId="7A440E96" w:rsidR="009C4B45" w:rsidRDefault="009C4B45" w:rsidP="00E2607F">
      <w:pPr>
        <w:spacing w:after="0"/>
        <w:ind w:left="-142" w:right="66"/>
        <w:jc w:val="center"/>
        <w:rPr>
          <w:rFonts w:ascii="Arial" w:hAnsi="Arial" w:cs="Arial"/>
          <w:bCs/>
          <w:sz w:val="24"/>
          <w:szCs w:val="24"/>
          <w:u w:val="single"/>
        </w:rPr>
      </w:pPr>
    </w:p>
    <w:p w14:paraId="1FF086E2" w14:textId="69733F46" w:rsidR="009C4B45" w:rsidRDefault="009C4B45" w:rsidP="00E2607F">
      <w:pPr>
        <w:spacing w:after="0"/>
        <w:ind w:left="-142" w:right="66"/>
        <w:jc w:val="center"/>
        <w:rPr>
          <w:rFonts w:ascii="Arial" w:hAnsi="Arial" w:cs="Arial"/>
          <w:bCs/>
          <w:sz w:val="24"/>
          <w:szCs w:val="24"/>
          <w:u w:val="single"/>
        </w:rPr>
      </w:pPr>
    </w:p>
    <w:p w14:paraId="054F62F5" w14:textId="51941483" w:rsidR="009C4B45" w:rsidRDefault="009C4B45" w:rsidP="00E2607F">
      <w:pPr>
        <w:spacing w:after="0"/>
        <w:ind w:left="-142" w:right="66"/>
        <w:jc w:val="center"/>
        <w:rPr>
          <w:rFonts w:ascii="Arial" w:hAnsi="Arial" w:cs="Arial"/>
          <w:bCs/>
          <w:sz w:val="24"/>
          <w:szCs w:val="24"/>
          <w:u w:val="single"/>
        </w:rPr>
      </w:pPr>
    </w:p>
    <w:p w14:paraId="38E3D8AE" w14:textId="77777777" w:rsidR="009C4B45" w:rsidRDefault="009C4B45" w:rsidP="00E2607F">
      <w:pPr>
        <w:spacing w:after="0"/>
        <w:ind w:left="-142" w:right="66"/>
        <w:jc w:val="center"/>
        <w:rPr>
          <w:rFonts w:ascii="Arial" w:hAnsi="Arial" w:cs="Arial"/>
          <w:bCs/>
          <w:sz w:val="24"/>
          <w:szCs w:val="24"/>
          <w:u w:val="single"/>
        </w:rPr>
      </w:pPr>
    </w:p>
    <w:p w14:paraId="5D516E92" w14:textId="124818DE" w:rsidR="006A7820" w:rsidRPr="00834587" w:rsidRDefault="00E2607F" w:rsidP="00E2607F">
      <w:pPr>
        <w:spacing w:after="0"/>
        <w:ind w:left="-142" w:right="66"/>
        <w:jc w:val="center"/>
        <w:rPr>
          <w:rFonts w:ascii="Arial" w:hAnsi="Arial" w:cs="Arial"/>
          <w:b/>
          <w:sz w:val="24"/>
          <w:szCs w:val="24"/>
        </w:rPr>
      </w:pPr>
      <w:r w:rsidRPr="00834587">
        <w:rPr>
          <w:rFonts w:ascii="Arial" w:hAnsi="Arial" w:cs="Arial"/>
          <w:b/>
          <w:sz w:val="24"/>
          <w:szCs w:val="24"/>
          <w:u w:val="single"/>
        </w:rPr>
        <w:t>En el primer proceso</w:t>
      </w:r>
    </w:p>
    <w:p w14:paraId="70DCDC63" w14:textId="0AB050FD" w:rsidR="00A2541C" w:rsidRPr="005379B0" w:rsidRDefault="00111438" w:rsidP="005029F5">
      <w:pPr>
        <w:spacing w:after="0"/>
        <w:ind w:left="-142" w:right="66"/>
        <w:rPr>
          <w:rFonts w:ascii="Arial" w:eastAsia="Arial" w:hAnsi="Arial" w:cs="Arial"/>
          <w:sz w:val="24"/>
          <w:szCs w:val="24"/>
        </w:rPr>
      </w:pPr>
      <w:r w:rsidRPr="005379B0">
        <w:rPr>
          <w:rFonts w:ascii="Arial" w:hAnsi="Arial" w:cs="Arial"/>
          <w:sz w:val="24"/>
          <w:szCs w:val="24"/>
        </w:rPr>
        <w:t xml:space="preserve">De los 153 planteamientos administrativos </w:t>
      </w:r>
      <w:r w:rsidR="00E2607F">
        <w:rPr>
          <w:rFonts w:ascii="Arial" w:hAnsi="Arial" w:cs="Arial"/>
          <w:sz w:val="24"/>
          <w:szCs w:val="24"/>
        </w:rPr>
        <w:t>r</w:t>
      </w:r>
      <w:r w:rsidR="00E2607F" w:rsidRPr="005379B0">
        <w:rPr>
          <w:rFonts w:ascii="Arial" w:hAnsi="Arial" w:cs="Arial"/>
          <w:sz w:val="24"/>
          <w:szCs w:val="24"/>
        </w:rPr>
        <w:t>ecepcionado</w:t>
      </w:r>
      <w:r w:rsidRPr="005379B0">
        <w:rPr>
          <w:rFonts w:ascii="Arial" w:hAnsi="Arial" w:cs="Arial"/>
          <w:sz w:val="24"/>
          <w:szCs w:val="24"/>
        </w:rPr>
        <w:t xml:space="preserve"> se han solucionado </w:t>
      </w:r>
      <w:r w:rsidR="0080611F" w:rsidRPr="005379B0">
        <w:rPr>
          <w:rFonts w:ascii="Arial" w:hAnsi="Arial" w:cs="Arial"/>
          <w:sz w:val="24"/>
          <w:szCs w:val="24"/>
        </w:rPr>
        <w:t>para un 97</w:t>
      </w:r>
      <w:r w:rsidRPr="005379B0">
        <w:rPr>
          <w:rFonts w:ascii="Arial" w:hAnsi="Arial" w:cs="Arial"/>
          <w:sz w:val="24"/>
          <w:szCs w:val="24"/>
        </w:rPr>
        <w:t>%</w:t>
      </w:r>
      <w:r w:rsidR="0080611F" w:rsidRPr="005379B0">
        <w:rPr>
          <w:rFonts w:ascii="Arial" w:hAnsi="Arial" w:cs="Arial"/>
          <w:sz w:val="24"/>
          <w:szCs w:val="24"/>
        </w:rPr>
        <w:t xml:space="preserve"> de solución, quedando </w:t>
      </w:r>
      <w:r w:rsidR="00C05672" w:rsidRPr="005379B0">
        <w:rPr>
          <w:rFonts w:ascii="Arial" w:hAnsi="Arial" w:cs="Arial"/>
          <w:sz w:val="24"/>
          <w:szCs w:val="24"/>
        </w:rPr>
        <w:t>3</w:t>
      </w:r>
      <w:r w:rsidR="0073218F" w:rsidRPr="005379B0">
        <w:rPr>
          <w:rFonts w:ascii="Arial" w:hAnsi="Arial" w:cs="Arial"/>
          <w:sz w:val="24"/>
          <w:szCs w:val="24"/>
        </w:rPr>
        <w:t xml:space="preserve"> </w:t>
      </w:r>
      <w:r w:rsidR="0080611F" w:rsidRPr="005379B0">
        <w:rPr>
          <w:rFonts w:ascii="Arial" w:hAnsi="Arial" w:cs="Arial"/>
          <w:sz w:val="24"/>
          <w:szCs w:val="24"/>
        </w:rPr>
        <w:t>pendientes de solución.</w:t>
      </w:r>
    </w:p>
    <w:p w14:paraId="63FFC3F7" w14:textId="77777777" w:rsidR="00A2541C" w:rsidRPr="005379B0" w:rsidRDefault="00A2541C" w:rsidP="009E3EE1">
      <w:pPr>
        <w:pStyle w:val="NormalWeb"/>
        <w:spacing w:before="0" w:beforeAutospacing="0" w:after="0" w:afterAutospacing="0" w:line="276" w:lineRule="auto"/>
        <w:jc w:val="both"/>
        <w:textAlignment w:val="baseline"/>
        <w:rPr>
          <w:rFonts w:ascii="Arial" w:hAnsi="Arial" w:cs="Arial"/>
        </w:rPr>
      </w:pPr>
    </w:p>
    <w:tbl>
      <w:tblPr>
        <w:tblW w:w="0" w:type="auto"/>
        <w:tblLook w:val="04A0" w:firstRow="1" w:lastRow="0" w:firstColumn="1" w:lastColumn="0" w:noHBand="0" w:noVBand="1"/>
      </w:tblPr>
      <w:tblGrid>
        <w:gridCol w:w="1635"/>
        <w:gridCol w:w="7512"/>
      </w:tblGrid>
      <w:tr w:rsidR="00A2541C" w:rsidRPr="005379B0" w14:paraId="782B67EF" w14:textId="77777777" w:rsidTr="00C05672">
        <w:trPr>
          <w:trHeight w:val="311"/>
        </w:trPr>
        <w:tc>
          <w:tcPr>
            <w:tcW w:w="1635" w:type="dxa"/>
            <w:vMerge w:val="restart"/>
            <w:shd w:val="clear" w:color="auto" w:fill="auto"/>
          </w:tcPr>
          <w:p w14:paraId="0911B0BF" w14:textId="77777777" w:rsidR="009A0938" w:rsidRPr="00834587" w:rsidRDefault="009A0938" w:rsidP="009A0938">
            <w:pPr>
              <w:jc w:val="both"/>
              <w:rPr>
                <w:rFonts w:ascii="Arial" w:hAnsi="Arial" w:cs="Arial"/>
                <w:b/>
                <w:bCs/>
                <w:sz w:val="24"/>
                <w:szCs w:val="24"/>
              </w:rPr>
            </w:pPr>
            <w:r w:rsidRPr="00834587">
              <w:rPr>
                <w:rFonts w:ascii="Arial" w:hAnsi="Arial" w:cs="Arial"/>
                <w:b/>
                <w:bCs/>
                <w:sz w:val="24"/>
                <w:szCs w:val="24"/>
              </w:rPr>
              <w:t>OBE</w:t>
            </w:r>
          </w:p>
          <w:p w14:paraId="660DBA43" w14:textId="77777777" w:rsidR="00A2541C" w:rsidRPr="005379B0" w:rsidRDefault="00A2541C" w:rsidP="009E3EE1">
            <w:pPr>
              <w:jc w:val="both"/>
              <w:rPr>
                <w:rFonts w:ascii="Arial" w:hAnsi="Arial" w:cs="Arial"/>
                <w:sz w:val="24"/>
                <w:szCs w:val="24"/>
              </w:rPr>
            </w:pPr>
          </w:p>
          <w:p w14:paraId="64BC8D32" w14:textId="77777777" w:rsidR="00A2541C" w:rsidRPr="005379B0" w:rsidRDefault="00A2541C" w:rsidP="009A0938">
            <w:pPr>
              <w:jc w:val="both"/>
              <w:rPr>
                <w:rFonts w:ascii="Arial" w:hAnsi="Arial" w:cs="Arial"/>
                <w:sz w:val="24"/>
                <w:szCs w:val="24"/>
              </w:rPr>
            </w:pPr>
          </w:p>
        </w:tc>
        <w:tc>
          <w:tcPr>
            <w:tcW w:w="7512" w:type="dxa"/>
            <w:shd w:val="clear" w:color="auto" w:fill="auto"/>
            <w:vAlign w:val="bottom"/>
          </w:tcPr>
          <w:p w14:paraId="3081A1DD" w14:textId="77777777" w:rsidR="00A2541C" w:rsidRPr="005379B0" w:rsidRDefault="00A2541C" w:rsidP="009E3EE1">
            <w:pPr>
              <w:jc w:val="both"/>
              <w:rPr>
                <w:rFonts w:ascii="Arial" w:hAnsi="Arial" w:cs="Arial"/>
                <w:sz w:val="24"/>
                <w:szCs w:val="24"/>
              </w:rPr>
            </w:pPr>
            <w:r w:rsidRPr="005379B0">
              <w:rPr>
                <w:rFonts w:ascii="Arial" w:hAnsi="Arial" w:cs="Arial"/>
                <w:sz w:val="24"/>
                <w:szCs w:val="24"/>
              </w:rPr>
              <w:t>Necesidad de poner grupo electrógeno a la Posta Médica de Orlando González.</w:t>
            </w:r>
          </w:p>
        </w:tc>
      </w:tr>
      <w:tr w:rsidR="00A2541C" w:rsidRPr="005379B0" w14:paraId="67762147" w14:textId="77777777" w:rsidTr="00C05672">
        <w:trPr>
          <w:trHeight w:val="302"/>
        </w:trPr>
        <w:tc>
          <w:tcPr>
            <w:tcW w:w="1635" w:type="dxa"/>
            <w:vMerge/>
            <w:shd w:val="clear" w:color="auto" w:fill="auto"/>
          </w:tcPr>
          <w:p w14:paraId="343F350F" w14:textId="77777777" w:rsidR="00A2541C" w:rsidRPr="005379B0" w:rsidRDefault="00A2541C" w:rsidP="009E3EE1">
            <w:pPr>
              <w:jc w:val="both"/>
              <w:rPr>
                <w:rFonts w:ascii="Arial" w:hAnsi="Arial" w:cs="Arial"/>
                <w:sz w:val="24"/>
                <w:szCs w:val="24"/>
              </w:rPr>
            </w:pPr>
          </w:p>
        </w:tc>
        <w:tc>
          <w:tcPr>
            <w:tcW w:w="7512" w:type="dxa"/>
            <w:shd w:val="clear" w:color="auto" w:fill="auto"/>
            <w:vAlign w:val="bottom"/>
          </w:tcPr>
          <w:p w14:paraId="77E35664" w14:textId="77777777" w:rsidR="00A2541C" w:rsidRPr="005379B0" w:rsidRDefault="00A2541C" w:rsidP="009E3EE1">
            <w:pPr>
              <w:jc w:val="both"/>
              <w:rPr>
                <w:rFonts w:ascii="Arial" w:hAnsi="Arial" w:cs="Arial"/>
                <w:sz w:val="24"/>
                <w:szCs w:val="24"/>
              </w:rPr>
            </w:pPr>
            <w:r w:rsidRPr="005379B0">
              <w:rPr>
                <w:rFonts w:ascii="Arial" w:hAnsi="Arial" w:cs="Arial"/>
                <w:sz w:val="24"/>
                <w:szCs w:val="24"/>
              </w:rPr>
              <w:t>Necesidad de eliminar las tendederas de los Sarmientos y los Borrotos</w:t>
            </w:r>
          </w:p>
        </w:tc>
      </w:tr>
      <w:tr w:rsidR="00A2541C" w:rsidRPr="005379B0" w14:paraId="5C65DFB4" w14:textId="77777777" w:rsidTr="00C05672">
        <w:trPr>
          <w:trHeight w:val="513"/>
        </w:trPr>
        <w:tc>
          <w:tcPr>
            <w:tcW w:w="1635" w:type="dxa"/>
            <w:vMerge/>
            <w:shd w:val="clear" w:color="auto" w:fill="auto"/>
          </w:tcPr>
          <w:p w14:paraId="39E790D0" w14:textId="77777777" w:rsidR="00A2541C" w:rsidRPr="005379B0" w:rsidRDefault="00A2541C" w:rsidP="009E3EE1">
            <w:pPr>
              <w:jc w:val="both"/>
              <w:rPr>
                <w:rFonts w:ascii="Arial" w:hAnsi="Arial" w:cs="Arial"/>
                <w:sz w:val="24"/>
                <w:szCs w:val="24"/>
              </w:rPr>
            </w:pPr>
          </w:p>
        </w:tc>
        <w:tc>
          <w:tcPr>
            <w:tcW w:w="7512" w:type="dxa"/>
            <w:shd w:val="clear" w:color="auto" w:fill="auto"/>
            <w:vAlign w:val="bottom"/>
          </w:tcPr>
          <w:p w14:paraId="03AB443F" w14:textId="77777777" w:rsidR="00A2541C" w:rsidRPr="005379B0" w:rsidRDefault="00A2541C" w:rsidP="009E3EE1">
            <w:pPr>
              <w:jc w:val="both"/>
              <w:rPr>
                <w:rFonts w:ascii="Arial" w:hAnsi="Arial" w:cs="Arial"/>
                <w:sz w:val="24"/>
                <w:szCs w:val="24"/>
              </w:rPr>
            </w:pPr>
            <w:r w:rsidRPr="005379B0">
              <w:rPr>
                <w:rFonts w:ascii="Arial" w:hAnsi="Arial" w:cs="Arial"/>
                <w:sz w:val="24"/>
                <w:szCs w:val="24"/>
              </w:rPr>
              <w:t>Necesidad de resolver las tendederas del Consejo Popular de Mamonal</w:t>
            </w:r>
          </w:p>
        </w:tc>
      </w:tr>
    </w:tbl>
    <w:p w14:paraId="0539CFCA" w14:textId="618A7D6D" w:rsidR="00A2541C" w:rsidRPr="00834587" w:rsidRDefault="00A36203" w:rsidP="00A36203">
      <w:pPr>
        <w:pStyle w:val="NormalWeb"/>
        <w:spacing w:before="0" w:beforeAutospacing="0" w:after="0" w:afterAutospacing="0" w:line="276" w:lineRule="auto"/>
        <w:jc w:val="center"/>
        <w:textAlignment w:val="baseline"/>
        <w:rPr>
          <w:rFonts w:ascii="Arial" w:hAnsi="Arial" w:cs="Arial"/>
          <w:b/>
        </w:rPr>
      </w:pPr>
      <w:r w:rsidRPr="00834587">
        <w:rPr>
          <w:rFonts w:ascii="Arial" w:hAnsi="Arial" w:cs="Arial"/>
          <w:b/>
          <w:u w:val="single"/>
        </w:rPr>
        <w:t>En el segundo proceso</w:t>
      </w:r>
    </w:p>
    <w:p w14:paraId="15E52BF0" w14:textId="063C1C3E" w:rsidR="00111438" w:rsidRPr="005379B0" w:rsidRDefault="00111438" w:rsidP="009E3EE1">
      <w:pPr>
        <w:pStyle w:val="NormalWeb"/>
        <w:spacing w:before="0" w:beforeAutospacing="0" w:after="0" w:afterAutospacing="0" w:line="276" w:lineRule="auto"/>
        <w:jc w:val="both"/>
        <w:textAlignment w:val="baseline"/>
        <w:rPr>
          <w:rFonts w:ascii="Arial" w:hAnsi="Arial" w:cs="Arial"/>
        </w:rPr>
      </w:pPr>
      <w:r w:rsidRPr="005379B0">
        <w:rPr>
          <w:rFonts w:ascii="Arial" w:hAnsi="Arial" w:cs="Arial"/>
        </w:rPr>
        <w:t>De los 14</w:t>
      </w:r>
      <w:bookmarkStart w:id="4" w:name="_Hlk153263886"/>
      <w:r w:rsidRPr="005379B0">
        <w:rPr>
          <w:rFonts w:ascii="Arial" w:hAnsi="Arial" w:cs="Arial"/>
        </w:rPr>
        <w:t>1</w:t>
      </w:r>
      <w:bookmarkEnd w:id="4"/>
      <w:r w:rsidRPr="005379B0">
        <w:rPr>
          <w:rFonts w:ascii="Arial" w:hAnsi="Arial" w:cs="Arial"/>
        </w:rPr>
        <w:t xml:space="preserve"> planteamientos administrativos, han sido solucionados 1</w:t>
      </w:r>
      <w:r w:rsidR="00DD3006" w:rsidRPr="005379B0">
        <w:rPr>
          <w:rFonts w:ascii="Arial" w:hAnsi="Arial" w:cs="Arial"/>
        </w:rPr>
        <w:t>40</w:t>
      </w:r>
      <w:r w:rsidRPr="005379B0">
        <w:rPr>
          <w:rFonts w:ascii="Arial" w:hAnsi="Arial" w:cs="Arial"/>
        </w:rPr>
        <w:t xml:space="preserve">, el </w:t>
      </w:r>
      <w:r w:rsidR="00E70EDE" w:rsidRPr="005379B0">
        <w:rPr>
          <w:rFonts w:ascii="Arial" w:hAnsi="Arial" w:cs="Arial"/>
        </w:rPr>
        <w:t>98. %</w:t>
      </w:r>
      <w:r w:rsidR="0073218F" w:rsidRPr="005379B0">
        <w:rPr>
          <w:rFonts w:ascii="Arial" w:hAnsi="Arial" w:cs="Arial"/>
        </w:rPr>
        <w:t xml:space="preserve"> quedando </w:t>
      </w:r>
      <w:r w:rsidR="00DD3006" w:rsidRPr="005379B0">
        <w:rPr>
          <w:rFonts w:ascii="Arial" w:hAnsi="Arial" w:cs="Arial"/>
        </w:rPr>
        <w:t>1</w:t>
      </w:r>
      <w:r w:rsidR="0073218F" w:rsidRPr="005379B0">
        <w:rPr>
          <w:rFonts w:ascii="Arial" w:hAnsi="Arial" w:cs="Arial"/>
        </w:rPr>
        <w:t xml:space="preserve"> pendientes.</w:t>
      </w:r>
    </w:p>
    <w:tbl>
      <w:tblPr>
        <w:tblW w:w="8755" w:type="dxa"/>
        <w:tblLook w:val="04A0" w:firstRow="1" w:lastRow="0" w:firstColumn="1" w:lastColumn="0" w:noHBand="0" w:noVBand="1"/>
      </w:tblPr>
      <w:tblGrid>
        <w:gridCol w:w="1883"/>
        <w:gridCol w:w="6872"/>
      </w:tblGrid>
      <w:tr w:rsidR="00A2541C" w:rsidRPr="005379B0" w14:paraId="453378AD" w14:textId="77777777" w:rsidTr="0073218F">
        <w:trPr>
          <w:trHeight w:val="726"/>
        </w:trPr>
        <w:tc>
          <w:tcPr>
            <w:tcW w:w="1883" w:type="dxa"/>
            <w:shd w:val="clear" w:color="auto" w:fill="auto"/>
          </w:tcPr>
          <w:p w14:paraId="13D34878" w14:textId="77777777" w:rsidR="00A2541C" w:rsidRPr="005379B0" w:rsidRDefault="00A2541C" w:rsidP="009E3EE1">
            <w:pPr>
              <w:jc w:val="both"/>
              <w:rPr>
                <w:rFonts w:ascii="Arial" w:hAnsi="Arial" w:cs="Arial"/>
                <w:sz w:val="24"/>
                <w:szCs w:val="24"/>
              </w:rPr>
            </w:pPr>
          </w:p>
          <w:p w14:paraId="2B8FD280" w14:textId="77777777" w:rsidR="00A2541C" w:rsidRPr="00834587" w:rsidRDefault="00A2541C" w:rsidP="009E3EE1">
            <w:pPr>
              <w:jc w:val="both"/>
              <w:rPr>
                <w:rFonts w:ascii="Arial" w:hAnsi="Arial" w:cs="Arial"/>
                <w:b/>
                <w:bCs/>
                <w:sz w:val="24"/>
                <w:szCs w:val="24"/>
              </w:rPr>
            </w:pPr>
            <w:r w:rsidRPr="00834587">
              <w:rPr>
                <w:rFonts w:ascii="Arial" w:hAnsi="Arial" w:cs="Arial"/>
                <w:b/>
                <w:bCs/>
                <w:sz w:val="24"/>
                <w:szCs w:val="24"/>
              </w:rPr>
              <w:t>SALUD</w:t>
            </w:r>
          </w:p>
        </w:tc>
        <w:tc>
          <w:tcPr>
            <w:tcW w:w="6872" w:type="dxa"/>
            <w:shd w:val="clear" w:color="auto" w:fill="auto"/>
            <w:vAlign w:val="bottom"/>
          </w:tcPr>
          <w:p w14:paraId="478B471A" w14:textId="77777777" w:rsidR="00A2541C" w:rsidRPr="005379B0" w:rsidRDefault="00A2541C" w:rsidP="009E3EE1">
            <w:pPr>
              <w:jc w:val="both"/>
              <w:rPr>
                <w:rFonts w:ascii="Arial" w:hAnsi="Arial" w:cs="Arial"/>
                <w:sz w:val="24"/>
                <w:szCs w:val="24"/>
              </w:rPr>
            </w:pPr>
            <w:r w:rsidRPr="005379B0">
              <w:rPr>
                <w:rFonts w:ascii="Arial" w:hAnsi="Arial" w:cs="Arial"/>
                <w:sz w:val="24"/>
                <w:szCs w:val="24"/>
              </w:rPr>
              <w:t>Necesidad de habilitar la casa de la enfermera en la comunidad de La Gloria</w:t>
            </w:r>
          </w:p>
        </w:tc>
      </w:tr>
    </w:tbl>
    <w:p w14:paraId="0C05DF96" w14:textId="1427ECE8" w:rsidR="00A2541C" w:rsidRPr="00834587" w:rsidRDefault="00A36203" w:rsidP="00A36203">
      <w:pPr>
        <w:pStyle w:val="NormalWeb"/>
        <w:spacing w:before="0" w:beforeAutospacing="0" w:after="0" w:afterAutospacing="0" w:line="276" w:lineRule="auto"/>
        <w:jc w:val="center"/>
        <w:textAlignment w:val="baseline"/>
        <w:rPr>
          <w:rFonts w:ascii="Arial" w:hAnsi="Arial" w:cs="Arial"/>
          <w:b/>
        </w:rPr>
      </w:pPr>
      <w:r w:rsidRPr="00834587">
        <w:rPr>
          <w:rFonts w:ascii="Arial" w:hAnsi="Arial" w:cs="Arial"/>
          <w:b/>
          <w:u w:val="single"/>
        </w:rPr>
        <w:t>En el tercer proceso</w:t>
      </w:r>
    </w:p>
    <w:p w14:paraId="585F2B92" w14:textId="6976B16B" w:rsidR="00111438" w:rsidRPr="005379B0" w:rsidRDefault="00111438" w:rsidP="009E3EE1">
      <w:pPr>
        <w:jc w:val="both"/>
        <w:rPr>
          <w:rFonts w:ascii="Arial" w:hAnsi="Arial" w:cs="Arial"/>
          <w:sz w:val="24"/>
          <w:szCs w:val="24"/>
        </w:rPr>
      </w:pPr>
      <w:r w:rsidRPr="005379B0">
        <w:rPr>
          <w:rFonts w:ascii="Arial" w:hAnsi="Arial" w:cs="Arial"/>
          <w:sz w:val="24"/>
          <w:szCs w:val="24"/>
        </w:rPr>
        <w:t>De los 117 planteamientos administrativ</w:t>
      </w:r>
      <w:r w:rsidR="0073218F" w:rsidRPr="005379B0">
        <w:rPr>
          <w:rFonts w:ascii="Arial" w:hAnsi="Arial" w:cs="Arial"/>
          <w:sz w:val="24"/>
          <w:szCs w:val="24"/>
        </w:rPr>
        <w:t>os, se solucionan 11</w:t>
      </w:r>
      <w:r w:rsidR="002A6A4B" w:rsidRPr="005379B0">
        <w:rPr>
          <w:rFonts w:ascii="Arial" w:hAnsi="Arial" w:cs="Arial"/>
          <w:sz w:val="24"/>
          <w:szCs w:val="24"/>
        </w:rPr>
        <w:t>3</w:t>
      </w:r>
      <w:r w:rsidR="0073218F" w:rsidRPr="005379B0">
        <w:rPr>
          <w:rFonts w:ascii="Arial" w:hAnsi="Arial" w:cs="Arial"/>
          <w:sz w:val="24"/>
          <w:szCs w:val="24"/>
        </w:rPr>
        <w:t>, el 96.</w:t>
      </w:r>
      <w:r w:rsidR="00613641" w:rsidRPr="005379B0">
        <w:rPr>
          <w:rFonts w:ascii="Arial" w:hAnsi="Arial" w:cs="Arial"/>
          <w:sz w:val="24"/>
          <w:szCs w:val="24"/>
        </w:rPr>
        <w:t>58</w:t>
      </w:r>
      <w:r w:rsidR="0073218F" w:rsidRPr="005379B0">
        <w:rPr>
          <w:rFonts w:ascii="Arial" w:hAnsi="Arial" w:cs="Arial"/>
          <w:sz w:val="24"/>
          <w:szCs w:val="24"/>
        </w:rPr>
        <w:t xml:space="preserve">% y </w:t>
      </w:r>
      <w:r w:rsidR="002A6A4B" w:rsidRPr="005379B0">
        <w:rPr>
          <w:rFonts w:ascii="Arial" w:hAnsi="Arial" w:cs="Arial"/>
          <w:sz w:val="24"/>
          <w:szCs w:val="24"/>
        </w:rPr>
        <w:t>4</w:t>
      </w:r>
      <w:r w:rsidR="0073218F" w:rsidRPr="005379B0">
        <w:rPr>
          <w:rFonts w:ascii="Arial" w:hAnsi="Arial" w:cs="Arial"/>
          <w:sz w:val="24"/>
          <w:szCs w:val="24"/>
        </w:rPr>
        <w:t xml:space="preserve"> pendientes de solución. </w:t>
      </w:r>
    </w:p>
    <w:tbl>
      <w:tblPr>
        <w:tblW w:w="8930" w:type="dxa"/>
        <w:tblInd w:w="-34" w:type="dxa"/>
        <w:tblLayout w:type="fixed"/>
        <w:tblLook w:val="04A0" w:firstRow="1" w:lastRow="0" w:firstColumn="1" w:lastColumn="0" w:noHBand="0" w:noVBand="1"/>
      </w:tblPr>
      <w:tblGrid>
        <w:gridCol w:w="1985"/>
        <w:gridCol w:w="6945"/>
      </w:tblGrid>
      <w:tr w:rsidR="00A36540" w:rsidRPr="005379B0" w14:paraId="10827E9A" w14:textId="77777777" w:rsidTr="00EA0EE7">
        <w:trPr>
          <w:trHeight w:val="473"/>
        </w:trPr>
        <w:tc>
          <w:tcPr>
            <w:tcW w:w="1985" w:type="dxa"/>
            <w:shd w:val="clear" w:color="auto" w:fill="auto"/>
          </w:tcPr>
          <w:p w14:paraId="56177513" w14:textId="77777777" w:rsidR="00A36540" w:rsidRPr="005379B0" w:rsidRDefault="00A36540" w:rsidP="009E3EE1">
            <w:pPr>
              <w:jc w:val="both"/>
              <w:rPr>
                <w:rFonts w:ascii="Arial" w:hAnsi="Arial" w:cs="Arial"/>
                <w:b/>
                <w:sz w:val="24"/>
                <w:szCs w:val="24"/>
              </w:rPr>
            </w:pPr>
          </w:p>
          <w:p w14:paraId="5CF34F77" w14:textId="77777777" w:rsidR="00A36540" w:rsidRPr="005379B0" w:rsidRDefault="00A36540" w:rsidP="009E3EE1">
            <w:pPr>
              <w:jc w:val="both"/>
              <w:rPr>
                <w:rFonts w:ascii="Arial" w:hAnsi="Arial" w:cs="Arial"/>
                <w:b/>
                <w:sz w:val="24"/>
                <w:szCs w:val="24"/>
              </w:rPr>
            </w:pPr>
            <w:r w:rsidRPr="005379B0">
              <w:rPr>
                <w:rFonts w:ascii="Arial" w:hAnsi="Arial" w:cs="Arial"/>
                <w:b/>
                <w:sz w:val="24"/>
                <w:szCs w:val="24"/>
              </w:rPr>
              <w:t>OBE</w:t>
            </w:r>
          </w:p>
        </w:tc>
        <w:tc>
          <w:tcPr>
            <w:tcW w:w="6945" w:type="dxa"/>
            <w:shd w:val="clear" w:color="auto" w:fill="auto"/>
            <w:vAlign w:val="bottom"/>
          </w:tcPr>
          <w:p w14:paraId="7D3C61D7" w14:textId="77777777" w:rsidR="00A36540" w:rsidRPr="005379B0" w:rsidRDefault="00A36540" w:rsidP="009E3EE1">
            <w:pPr>
              <w:jc w:val="both"/>
              <w:rPr>
                <w:rFonts w:ascii="Arial" w:hAnsi="Arial" w:cs="Arial"/>
                <w:sz w:val="24"/>
                <w:szCs w:val="24"/>
              </w:rPr>
            </w:pPr>
            <w:r w:rsidRPr="005379B0">
              <w:rPr>
                <w:rFonts w:ascii="Arial" w:hAnsi="Arial" w:cs="Arial"/>
                <w:sz w:val="24"/>
                <w:szCs w:val="24"/>
              </w:rPr>
              <w:t>Necesidad de mejorar el bajo voltaje en la Finca Las Vueltas del Crucero de Guayacanes</w:t>
            </w:r>
          </w:p>
        </w:tc>
      </w:tr>
      <w:tr w:rsidR="00A36540" w:rsidRPr="005379B0" w14:paraId="05D23307" w14:textId="77777777" w:rsidTr="00EA0EE7">
        <w:trPr>
          <w:trHeight w:val="555"/>
        </w:trPr>
        <w:tc>
          <w:tcPr>
            <w:tcW w:w="1985" w:type="dxa"/>
            <w:shd w:val="clear" w:color="auto" w:fill="auto"/>
          </w:tcPr>
          <w:p w14:paraId="33B0A6D7" w14:textId="4AB8EA57" w:rsidR="00A36540" w:rsidRPr="005379B0" w:rsidRDefault="00991DC8" w:rsidP="009E3EE1">
            <w:pPr>
              <w:jc w:val="both"/>
              <w:rPr>
                <w:rFonts w:ascii="Arial" w:hAnsi="Arial" w:cs="Arial"/>
                <w:b/>
                <w:sz w:val="24"/>
                <w:szCs w:val="24"/>
              </w:rPr>
            </w:pPr>
            <w:r w:rsidRPr="005379B0">
              <w:rPr>
                <w:rFonts w:ascii="Arial" w:hAnsi="Arial" w:cs="Arial"/>
                <w:b/>
                <w:sz w:val="24"/>
                <w:szCs w:val="24"/>
              </w:rPr>
              <w:t>SALUD</w:t>
            </w:r>
          </w:p>
        </w:tc>
        <w:tc>
          <w:tcPr>
            <w:tcW w:w="6945" w:type="dxa"/>
            <w:shd w:val="clear" w:color="auto" w:fill="auto"/>
            <w:vAlign w:val="bottom"/>
          </w:tcPr>
          <w:p w14:paraId="1AFD632B" w14:textId="77777777" w:rsidR="00A36540" w:rsidRPr="005379B0" w:rsidRDefault="00A36540" w:rsidP="009E3EE1">
            <w:pPr>
              <w:jc w:val="both"/>
              <w:rPr>
                <w:rFonts w:ascii="Arial" w:hAnsi="Arial" w:cs="Arial"/>
                <w:sz w:val="24"/>
                <w:szCs w:val="24"/>
              </w:rPr>
            </w:pPr>
            <w:r w:rsidRPr="005379B0">
              <w:rPr>
                <w:rFonts w:ascii="Arial" w:hAnsi="Arial" w:cs="Arial"/>
                <w:sz w:val="24"/>
                <w:szCs w:val="24"/>
              </w:rPr>
              <w:t>Necesidad de desocupar el consultorio de la comunidad de Lázaro López que se encuentra ocupado por personas ajena a la Dirección de Salud.</w:t>
            </w:r>
          </w:p>
        </w:tc>
      </w:tr>
      <w:tr w:rsidR="00A36540" w:rsidRPr="005379B0" w14:paraId="5F0E2E35" w14:textId="77777777" w:rsidTr="00EA0EE7">
        <w:trPr>
          <w:trHeight w:val="555"/>
        </w:trPr>
        <w:tc>
          <w:tcPr>
            <w:tcW w:w="1985" w:type="dxa"/>
            <w:shd w:val="clear" w:color="auto" w:fill="auto"/>
          </w:tcPr>
          <w:p w14:paraId="6BFC552E" w14:textId="2C7B4A1B" w:rsidR="00A36540" w:rsidRPr="005379B0" w:rsidRDefault="002A6A4B" w:rsidP="009E3EE1">
            <w:pPr>
              <w:jc w:val="both"/>
              <w:rPr>
                <w:rFonts w:ascii="Arial" w:hAnsi="Arial" w:cs="Arial"/>
                <w:b/>
                <w:sz w:val="24"/>
                <w:szCs w:val="24"/>
              </w:rPr>
            </w:pPr>
            <w:r w:rsidRPr="005379B0">
              <w:rPr>
                <w:rFonts w:ascii="Arial" w:hAnsi="Arial" w:cs="Arial"/>
                <w:b/>
                <w:sz w:val="24"/>
                <w:szCs w:val="24"/>
              </w:rPr>
              <w:t>SALUD</w:t>
            </w:r>
          </w:p>
        </w:tc>
        <w:tc>
          <w:tcPr>
            <w:tcW w:w="6945" w:type="dxa"/>
            <w:shd w:val="clear" w:color="auto" w:fill="auto"/>
            <w:vAlign w:val="bottom"/>
          </w:tcPr>
          <w:p w14:paraId="4A5CA40C" w14:textId="77777777" w:rsidR="00A36540" w:rsidRPr="005379B0" w:rsidRDefault="00A36540" w:rsidP="009E3EE1">
            <w:pPr>
              <w:jc w:val="both"/>
              <w:rPr>
                <w:rFonts w:ascii="Arial" w:hAnsi="Arial" w:cs="Arial"/>
                <w:sz w:val="24"/>
                <w:szCs w:val="24"/>
              </w:rPr>
            </w:pPr>
            <w:r w:rsidRPr="005379B0">
              <w:rPr>
                <w:rFonts w:ascii="Arial" w:hAnsi="Arial" w:cs="Arial"/>
                <w:sz w:val="24"/>
                <w:szCs w:val="24"/>
              </w:rPr>
              <w:t>Necesidad de cambiar la cubierta y la carpintería del consultorio médico de la familia de la Victoria.</w:t>
            </w:r>
          </w:p>
        </w:tc>
      </w:tr>
      <w:tr w:rsidR="00A36540" w:rsidRPr="005379B0" w14:paraId="1B431628" w14:textId="77777777" w:rsidTr="00EA0EE7">
        <w:trPr>
          <w:trHeight w:val="555"/>
        </w:trPr>
        <w:tc>
          <w:tcPr>
            <w:tcW w:w="1985" w:type="dxa"/>
            <w:shd w:val="clear" w:color="auto" w:fill="auto"/>
          </w:tcPr>
          <w:p w14:paraId="3E0F9CE4" w14:textId="77777777" w:rsidR="00A36540" w:rsidRPr="005379B0" w:rsidRDefault="00A36540" w:rsidP="009E3EE1">
            <w:pPr>
              <w:jc w:val="both"/>
              <w:rPr>
                <w:rFonts w:ascii="Arial" w:hAnsi="Arial" w:cs="Arial"/>
                <w:b/>
                <w:sz w:val="24"/>
                <w:szCs w:val="24"/>
              </w:rPr>
            </w:pPr>
            <w:r w:rsidRPr="005379B0">
              <w:rPr>
                <w:rFonts w:ascii="Arial" w:hAnsi="Arial" w:cs="Arial"/>
                <w:b/>
                <w:sz w:val="24"/>
                <w:szCs w:val="24"/>
              </w:rPr>
              <w:t>RECURSOS HIDRÁULICOS PROVINCIAL</w:t>
            </w:r>
          </w:p>
        </w:tc>
        <w:tc>
          <w:tcPr>
            <w:tcW w:w="6945" w:type="dxa"/>
            <w:shd w:val="clear" w:color="auto" w:fill="auto"/>
            <w:vAlign w:val="bottom"/>
          </w:tcPr>
          <w:p w14:paraId="7802B768" w14:textId="77777777" w:rsidR="00A36540" w:rsidRPr="005379B0" w:rsidRDefault="00A36540" w:rsidP="009E3EE1">
            <w:pPr>
              <w:jc w:val="both"/>
              <w:rPr>
                <w:rFonts w:ascii="Arial" w:hAnsi="Arial" w:cs="Arial"/>
                <w:sz w:val="24"/>
                <w:szCs w:val="24"/>
              </w:rPr>
            </w:pPr>
            <w:r w:rsidRPr="005379B0">
              <w:rPr>
                <w:rFonts w:ascii="Arial" w:hAnsi="Arial" w:cs="Arial"/>
                <w:sz w:val="24"/>
                <w:szCs w:val="24"/>
              </w:rPr>
              <w:t>Necesidad de que la comunidad de Cayito cuente con un acueducto, ya que cuenta con la red hidráulica.</w:t>
            </w:r>
          </w:p>
        </w:tc>
      </w:tr>
    </w:tbl>
    <w:p w14:paraId="77B5BC4B" w14:textId="77777777" w:rsidR="00A36540" w:rsidRPr="005379B0" w:rsidRDefault="00A36540" w:rsidP="009E3EE1">
      <w:pPr>
        <w:jc w:val="both"/>
        <w:rPr>
          <w:rFonts w:ascii="Arial" w:hAnsi="Arial" w:cs="Arial"/>
          <w:sz w:val="24"/>
          <w:szCs w:val="24"/>
        </w:rPr>
      </w:pPr>
    </w:p>
    <w:p w14:paraId="77070EA9" w14:textId="77777777" w:rsidR="00111438" w:rsidRPr="005379B0" w:rsidRDefault="00111438" w:rsidP="009E3EE1">
      <w:pPr>
        <w:spacing w:after="0"/>
        <w:jc w:val="both"/>
        <w:rPr>
          <w:rFonts w:ascii="Arial" w:hAnsi="Arial" w:cs="Arial"/>
          <w:sz w:val="24"/>
          <w:szCs w:val="24"/>
        </w:rPr>
      </w:pPr>
    </w:p>
    <w:sectPr w:rsidR="00111438" w:rsidRPr="005379B0" w:rsidSect="007E314B">
      <w:footerReference w:type="default" r:id="rId7"/>
      <w:pgSz w:w="11906" w:h="16838"/>
      <w:pgMar w:top="1417" w:right="707"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23F3" w14:textId="77777777" w:rsidR="000F2072" w:rsidRDefault="000F2072" w:rsidP="00205172">
      <w:pPr>
        <w:spacing w:after="0" w:line="240" w:lineRule="auto"/>
      </w:pPr>
      <w:r>
        <w:separator/>
      </w:r>
    </w:p>
  </w:endnote>
  <w:endnote w:type="continuationSeparator" w:id="0">
    <w:p w14:paraId="570F7202" w14:textId="77777777" w:rsidR="000F2072" w:rsidRDefault="000F2072" w:rsidP="0020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5477" w14:textId="77777777" w:rsidR="0008489E" w:rsidRDefault="000F2072">
    <w:pPr>
      <w:spacing w:line="200" w:lineRule="exact"/>
    </w:pPr>
    <w:r>
      <w:rPr>
        <w:lang w:val="en-US" w:eastAsia="en-US"/>
      </w:rPr>
      <w:pict w14:anchorId="5F093F75">
        <v:shapetype id="_x0000_t202" coordsize="21600,21600" o:spt="202" path="m,l,21600r21600,l21600,xe">
          <v:stroke joinstyle="miter"/>
          <v:path gradientshapeok="t" o:connecttype="rect"/>
        </v:shapetype>
        <v:shape id="_x0000_s2051" type="#_x0000_t202" style="position:absolute;margin-left:301.25pt;margin-top:880.15pt;width:9.55pt;height:13pt;z-index:-251658752;mso-position-horizontal-relative:page;mso-position-vertical-relative:page" filled="f" stroked="f">
          <v:textbox style="mso-next-textbox:#_x0000_s2051" inset="0,0,0,0">
            <w:txbxContent>
              <w:p w14:paraId="00D45D79" w14:textId="77777777" w:rsidR="0008489E" w:rsidRDefault="007D4677">
                <w:pPr>
                  <w:spacing w:line="240" w:lineRule="exact"/>
                  <w:ind w:left="40"/>
                  <w:rPr>
                    <w:rFonts w:ascii="Calibri" w:eastAsia="Calibri" w:hAnsi="Calibri" w:cs="Calibri"/>
                  </w:rPr>
                </w:pPr>
                <w:r>
                  <w:fldChar w:fldCharType="begin"/>
                </w:r>
                <w:r w:rsidR="009C1EB7">
                  <w:rPr>
                    <w:rFonts w:ascii="Calibri" w:eastAsia="Calibri" w:hAnsi="Calibri" w:cs="Calibri"/>
                    <w:position w:val="1"/>
                  </w:rPr>
                  <w:instrText xml:space="preserve"> PAGE </w:instrText>
                </w:r>
                <w:r>
                  <w:fldChar w:fldCharType="separate"/>
                </w:r>
                <w:r w:rsidR="00985971">
                  <w:rPr>
                    <w:rFonts w:ascii="Calibri" w:eastAsia="Calibri" w:hAnsi="Calibri" w:cs="Calibri"/>
                    <w:noProof/>
                    <w:position w:val="1"/>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3D3D" w14:textId="77777777" w:rsidR="000F2072" w:rsidRDefault="000F2072" w:rsidP="00205172">
      <w:pPr>
        <w:spacing w:after="0" w:line="240" w:lineRule="auto"/>
      </w:pPr>
      <w:r>
        <w:separator/>
      </w:r>
    </w:p>
  </w:footnote>
  <w:footnote w:type="continuationSeparator" w:id="0">
    <w:p w14:paraId="63AA1071" w14:textId="77777777" w:rsidR="000F2072" w:rsidRDefault="000F2072" w:rsidP="0020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7BF9"/>
    <w:multiLevelType w:val="multilevel"/>
    <w:tmpl w:val="91505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637352"/>
    <w:multiLevelType w:val="hybridMultilevel"/>
    <w:tmpl w:val="5308BA80"/>
    <w:lvl w:ilvl="0" w:tplc="26C0E9F0">
      <w:start w:val="1"/>
      <w:numFmt w:val="lowerLetter"/>
      <w:lvlText w:val="%1)"/>
      <w:lvlJc w:val="left"/>
      <w:pPr>
        <w:ind w:left="838" w:hanging="360"/>
      </w:pPr>
      <w:rPr>
        <w:rFonts w:hint="default"/>
        <w:b/>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68A4"/>
    <w:rsid w:val="0001049C"/>
    <w:rsid w:val="00042A40"/>
    <w:rsid w:val="000445D3"/>
    <w:rsid w:val="00054281"/>
    <w:rsid w:val="00062F17"/>
    <w:rsid w:val="00065D89"/>
    <w:rsid w:val="00071143"/>
    <w:rsid w:val="000817FD"/>
    <w:rsid w:val="000826C9"/>
    <w:rsid w:val="000906AD"/>
    <w:rsid w:val="00096F04"/>
    <w:rsid w:val="000A26CE"/>
    <w:rsid w:val="000B09D4"/>
    <w:rsid w:val="000B2627"/>
    <w:rsid w:val="000B3EC2"/>
    <w:rsid w:val="000C3DCE"/>
    <w:rsid w:val="000C5F91"/>
    <w:rsid w:val="000D777F"/>
    <w:rsid w:val="000F2072"/>
    <w:rsid w:val="00101D81"/>
    <w:rsid w:val="00103CF6"/>
    <w:rsid w:val="00106849"/>
    <w:rsid w:val="001104DE"/>
    <w:rsid w:val="00111438"/>
    <w:rsid w:val="00145A4B"/>
    <w:rsid w:val="00150F15"/>
    <w:rsid w:val="00153308"/>
    <w:rsid w:val="00165279"/>
    <w:rsid w:val="00166071"/>
    <w:rsid w:val="0017732B"/>
    <w:rsid w:val="001805FE"/>
    <w:rsid w:val="001914FD"/>
    <w:rsid w:val="001978E0"/>
    <w:rsid w:val="001B361B"/>
    <w:rsid w:val="001C42BB"/>
    <w:rsid w:val="001E3FA8"/>
    <w:rsid w:val="00205172"/>
    <w:rsid w:val="0021595B"/>
    <w:rsid w:val="00224191"/>
    <w:rsid w:val="0024209E"/>
    <w:rsid w:val="00246873"/>
    <w:rsid w:val="00252DDD"/>
    <w:rsid w:val="002876E4"/>
    <w:rsid w:val="0029270D"/>
    <w:rsid w:val="002A3CCD"/>
    <w:rsid w:val="002A4746"/>
    <w:rsid w:val="002A6A4B"/>
    <w:rsid w:val="002A6C5A"/>
    <w:rsid w:val="002B13E3"/>
    <w:rsid w:val="00307229"/>
    <w:rsid w:val="003143E3"/>
    <w:rsid w:val="00316405"/>
    <w:rsid w:val="0032251A"/>
    <w:rsid w:val="00326F2A"/>
    <w:rsid w:val="00350E6E"/>
    <w:rsid w:val="00350FD5"/>
    <w:rsid w:val="0035738A"/>
    <w:rsid w:val="00366DE8"/>
    <w:rsid w:val="00374D28"/>
    <w:rsid w:val="0037621A"/>
    <w:rsid w:val="003769E4"/>
    <w:rsid w:val="00377DC5"/>
    <w:rsid w:val="00390480"/>
    <w:rsid w:val="003A5B1F"/>
    <w:rsid w:val="003C09BA"/>
    <w:rsid w:val="003D151E"/>
    <w:rsid w:val="003D77D3"/>
    <w:rsid w:val="003E3217"/>
    <w:rsid w:val="003E6909"/>
    <w:rsid w:val="003E6F3C"/>
    <w:rsid w:val="003E73CE"/>
    <w:rsid w:val="00405F97"/>
    <w:rsid w:val="0043158D"/>
    <w:rsid w:val="004360AA"/>
    <w:rsid w:val="00463974"/>
    <w:rsid w:val="00494390"/>
    <w:rsid w:val="004B307D"/>
    <w:rsid w:val="004C2A76"/>
    <w:rsid w:val="004D7859"/>
    <w:rsid w:val="004E637A"/>
    <w:rsid w:val="005029F5"/>
    <w:rsid w:val="0051246F"/>
    <w:rsid w:val="0052101D"/>
    <w:rsid w:val="0052274F"/>
    <w:rsid w:val="0053524D"/>
    <w:rsid w:val="005379B0"/>
    <w:rsid w:val="00555EE1"/>
    <w:rsid w:val="00560D61"/>
    <w:rsid w:val="00574C5F"/>
    <w:rsid w:val="005757BB"/>
    <w:rsid w:val="00576131"/>
    <w:rsid w:val="005933AF"/>
    <w:rsid w:val="005A078C"/>
    <w:rsid w:val="005A32B5"/>
    <w:rsid w:val="005B3358"/>
    <w:rsid w:val="005B3ACF"/>
    <w:rsid w:val="005D0EFB"/>
    <w:rsid w:val="005D4707"/>
    <w:rsid w:val="005F7795"/>
    <w:rsid w:val="00600B64"/>
    <w:rsid w:val="006042B2"/>
    <w:rsid w:val="00610D45"/>
    <w:rsid w:val="00613641"/>
    <w:rsid w:val="00637452"/>
    <w:rsid w:val="00640F63"/>
    <w:rsid w:val="006531B6"/>
    <w:rsid w:val="00654AF9"/>
    <w:rsid w:val="006610B3"/>
    <w:rsid w:val="0067048A"/>
    <w:rsid w:val="00674DBD"/>
    <w:rsid w:val="006A320A"/>
    <w:rsid w:val="006A4D43"/>
    <w:rsid w:val="006A7820"/>
    <w:rsid w:val="006B2F79"/>
    <w:rsid w:val="006D6E0D"/>
    <w:rsid w:val="006E54E2"/>
    <w:rsid w:val="006F24C9"/>
    <w:rsid w:val="00703CB2"/>
    <w:rsid w:val="007067CF"/>
    <w:rsid w:val="00707B3D"/>
    <w:rsid w:val="00721F0A"/>
    <w:rsid w:val="0073218F"/>
    <w:rsid w:val="0077470D"/>
    <w:rsid w:val="007843C3"/>
    <w:rsid w:val="00791FAC"/>
    <w:rsid w:val="007A18EF"/>
    <w:rsid w:val="007A57FA"/>
    <w:rsid w:val="007A6CB6"/>
    <w:rsid w:val="007B1331"/>
    <w:rsid w:val="007B7BE0"/>
    <w:rsid w:val="007C0442"/>
    <w:rsid w:val="007C48E3"/>
    <w:rsid w:val="007D4677"/>
    <w:rsid w:val="007E0BAE"/>
    <w:rsid w:val="007E314B"/>
    <w:rsid w:val="007E68F7"/>
    <w:rsid w:val="007F4244"/>
    <w:rsid w:val="007F6795"/>
    <w:rsid w:val="007F695B"/>
    <w:rsid w:val="007F7969"/>
    <w:rsid w:val="0080611F"/>
    <w:rsid w:val="00815B59"/>
    <w:rsid w:val="00834587"/>
    <w:rsid w:val="00863B23"/>
    <w:rsid w:val="00872914"/>
    <w:rsid w:val="00877477"/>
    <w:rsid w:val="00880927"/>
    <w:rsid w:val="00881973"/>
    <w:rsid w:val="00885A02"/>
    <w:rsid w:val="00890E2F"/>
    <w:rsid w:val="0089542C"/>
    <w:rsid w:val="008B313D"/>
    <w:rsid w:val="008D1731"/>
    <w:rsid w:val="008D7B16"/>
    <w:rsid w:val="008F0F9B"/>
    <w:rsid w:val="008F5672"/>
    <w:rsid w:val="00900C86"/>
    <w:rsid w:val="00910250"/>
    <w:rsid w:val="00914060"/>
    <w:rsid w:val="00930301"/>
    <w:rsid w:val="00950357"/>
    <w:rsid w:val="009548F4"/>
    <w:rsid w:val="00957E3B"/>
    <w:rsid w:val="009629D3"/>
    <w:rsid w:val="00985971"/>
    <w:rsid w:val="00991DC8"/>
    <w:rsid w:val="009A0938"/>
    <w:rsid w:val="009A33CE"/>
    <w:rsid w:val="009C1EB7"/>
    <w:rsid w:val="009C4B45"/>
    <w:rsid w:val="009E11F8"/>
    <w:rsid w:val="009E3EE1"/>
    <w:rsid w:val="009F026F"/>
    <w:rsid w:val="009F0F51"/>
    <w:rsid w:val="009F20C3"/>
    <w:rsid w:val="009F3A40"/>
    <w:rsid w:val="00A14375"/>
    <w:rsid w:val="00A2124F"/>
    <w:rsid w:val="00A2541C"/>
    <w:rsid w:val="00A27F23"/>
    <w:rsid w:val="00A36203"/>
    <w:rsid w:val="00A36540"/>
    <w:rsid w:val="00A37920"/>
    <w:rsid w:val="00A73606"/>
    <w:rsid w:val="00A8166C"/>
    <w:rsid w:val="00AA6178"/>
    <w:rsid w:val="00AB2968"/>
    <w:rsid w:val="00AE5253"/>
    <w:rsid w:val="00AE62B7"/>
    <w:rsid w:val="00B005F5"/>
    <w:rsid w:val="00B254C3"/>
    <w:rsid w:val="00B27F47"/>
    <w:rsid w:val="00B634A7"/>
    <w:rsid w:val="00B650F7"/>
    <w:rsid w:val="00B75BE8"/>
    <w:rsid w:val="00B82ED7"/>
    <w:rsid w:val="00B830D3"/>
    <w:rsid w:val="00B855B3"/>
    <w:rsid w:val="00B96809"/>
    <w:rsid w:val="00BB2198"/>
    <w:rsid w:val="00BE22C5"/>
    <w:rsid w:val="00C032AE"/>
    <w:rsid w:val="00C05672"/>
    <w:rsid w:val="00C1111A"/>
    <w:rsid w:val="00C1150C"/>
    <w:rsid w:val="00C25C76"/>
    <w:rsid w:val="00C41979"/>
    <w:rsid w:val="00C44DD8"/>
    <w:rsid w:val="00C71067"/>
    <w:rsid w:val="00C80C55"/>
    <w:rsid w:val="00C925A3"/>
    <w:rsid w:val="00C93CA2"/>
    <w:rsid w:val="00CB6947"/>
    <w:rsid w:val="00CC4464"/>
    <w:rsid w:val="00CF1188"/>
    <w:rsid w:val="00D12260"/>
    <w:rsid w:val="00D129E7"/>
    <w:rsid w:val="00D17C3E"/>
    <w:rsid w:val="00D52A80"/>
    <w:rsid w:val="00D80723"/>
    <w:rsid w:val="00DA1012"/>
    <w:rsid w:val="00DD3006"/>
    <w:rsid w:val="00DE259D"/>
    <w:rsid w:val="00DE35C7"/>
    <w:rsid w:val="00DE7B9B"/>
    <w:rsid w:val="00E123B7"/>
    <w:rsid w:val="00E12CDD"/>
    <w:rsid w:val="00E2607F"/>
    <w:rsid w:val="00E33DAC"/>
    <w:rsid w:val="00E42C66"/>
    <w:rsid w:val="00E571CE"/>
    <w:rsid w:val="00E70EDE"/>
    <w:rsid w:val="00E870DE"/>
    <w:rsid w:val="00E92892"/>
    <w:rsid w:val="00E968A4"/>
    <w:rsid w:val="00EA0EE7"/>
    <w:rsid w:val="00EA2180"/>
    <w:rsid w:val="00EA3FB2"/>
    <w:rsid w:val="00EB5CDE"/>
    <w:rsid w:val="00EC07DD"/>
    <w:rsid w:val="00EF5F7C"/>
    <w:rsid w:val="00F12E55"/>
    <w:rsid w:val="00F14A24"/>
    <w:rsid w:val="00F23C72"/>
    <w:rsid w:val="00F47ADE"/>
    <w:rsid w:val="00F531FB"/>
    <w:rsid w:val="00F548F4"/>
    <w:rsid w:val="00F765A3"/>
    <w:rsid w:val="00F81F95"/>
    <w:rsid w:val="00FA6894"/>
    <w:rsid w:val="00FE6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3C451"/>
  <w15:docId w15:val="{B0C95F90-A0F4-49C5-AB36-FAD06799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CE"/>
  </w:style>
  <w:style w:type="paragraph" w:styleId="Ttulo1">
    <w:name w:val="heading 1"/>
    <w:basedOn w:val="Normal"/>
    <w:next w:val="Normal"/>
    <w:link w:val="Ttulo1Car"/>
    <w:uiPriority w:val="9"/>
    <w:qFormat/>
    <w:rsid w:val="00E968A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968A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968A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968A4"/>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E968A4"/>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ar"/>
    <w:qFormat/>
    <w:rsid w:val="00E968A4"/>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E968A4"/>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ar"/>
    <w:uiPriority w:val="9"/>
    <w:semiHidden/>
    <w:unhideWhenUsed/>
    <w:qFormat/>
    <w:rsid w:val="00E968A4"/>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E968A4"/>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68A4"/>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E968A4"/>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E968A4"/>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E968A4"/>
    <w:rPr>
      <w:b/>
      <w:bCs/>
      <w:sz w:val="28"/>
      <w:szCs w:val="28"/>
      <w:lang w:val="en-US" w:eastAsia="en-US"/>
    </w:rPr>
  </w:style>
  <w:style w:type="character" w:customStyle="1" w:styleId="Ttulo5Car">
    <w:name w:val="Título 5 Car"/>
    <w:basedOn w:val="Fuentedeprrafopredeter"/>
    <w:link w:val="Ttulo5"/>
    <w:uiPriority w:val="9"/>
    <w:semiHidden/>
    <w:rsid w:val="00E968A4"/>
    <w:rPr>
      <w:b/>
      <w:bCs/>
      <w:i/>
      <w:iCs/>
      <w:sz w:val="26"/>
      <w:szCs w:val="26"/>
      <w:lang w:val="en-US" w:eastAsia="en-US"/>
    </w:rPr>
  </w:style>
  <w:style w:type="character" w:customStyle="1" w:styleId="Ttulo6Car">
    <w:name w:val="Título 6 Car"/>
    <w:basedOn w:val="Fuentedeprrafopredeter"/>
    <w:link w:val="Ttulo6"/>
    <w:rsid w:val="00E968A4"/>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E968A4"/>
    <w:rPr>
      <w:sz w:val="24"/>
      <w:szCs w:val="24"/>
      <w:lang w:val="en-US" w:eastAsia="en-US"/>
    </w:rPr>
  </w:style>
  <w:style w:type="character" w:customStyle="1" w:styleId="Ttulo8Car">
    <w:name w:val="Título 8 Car"/>
    <w:basedOn w:val="Fuentedeprrafopredeter"/>
    <w:link w:val="Ttulo8"/>
    <w:uiPriority w:val="9"/>
    <w:semiHidden/>
    <w:rsid w:val="00E968A4"/>
    <w:rPr>
      <w:i/>
      <w:iCs/>
      <w:sz w:val="24"/>
      <w:szCs w:val="24"/>
      <w:lang w:val="en-US" w:eastAsia="en-US"/>
    </w:rPr>
  </w:style>
  <w:style w:type="character" w:customStyle="1" w:styleId="Ttulo9Car">
    <w:name w:val="Título 9 Car"/>
    <w:basedOn w:val="Fuentedeprrafopredeter"/>
    <w:link w:val="Ttulo9"/>
    <w:uiPriority w:val="9"/>
    <w:semiHidden/>
    <w:rsid w:val="00E968A4"/>
    <w:rPr>
      <w:rFonts w:asciiTheme="majorHAnsi" w:eastAsiaTheme="majorEastAsia" w:hAnsiTheme="majorHAnsi" w:cstheme="majorBidi"/>
      <w:lang w:val="en-US" w:eastAsia="en-US"/>
    </w:rPr>
  </w:style>
  <w:style w:type="paragraph" w:styleId="Encabezado">
    <w:name w:val="header"/>
    <w:basedOn w:val="Normal"/>
    <w:link w:val="EncabezadoCar"/>
    <w:uiPriority w:val="99"/>
    <w:semiHidden/>
    <w:unhideWhenUsed/>
    <w:rsid w:val="002051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5172"/>
  </w:style>
  <w:style w:type="paragraph" w:styleId="Piedepgina">
    <w:name w:val="footer"/>
    <w:basedOn w:val="Normal"/>
    <w:link w:val="PiedepginaCar"/>
    <w:uiPriority w:val="99"/>
    <w:semiHidden/>
    <w:unhideWhenUsed/>
    <w:rsid w:val="002051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5172"/>
  </w:style>
  <w:style w:type="paragraph" w:styleId="Prrafodelista">
    <w:name w:val="List Paragraph"/>
    <w:basedOn w:val="Normal"/>
    <w:uiPriority w:val="34"/>
    <w:qFormat/>
    <w:rsid w:val="003C09BA"/>
    <w:pPr>
      <w:ind w:left="720"/>
      <w:contextualSpacing/>
    </w:pPr>
  </w:style>
  <w:style w:type="paragraph" w:styleId="NormalWeb">
    <w:name w:val="Normal (Web)"/>
    <w:basedOn w:val="Normal"/>
    <w:uiPriority w:val="99"/>
    <w:semiHidden/>
    <w:rsid w:val="0011143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A365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6</Pages>
  <Words>1778</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Adialim</dc:creator>
  <cp:keywords/>
  <dc:description/>
  <cp:lastModifiedBy>SecAsamblea</cp:lastModifiedBy>
  <cp:revision>197</cp:revision>
  <dcterms:created xsi:type="dcterms:W3CDTF">2023-07-24T13:00:00Z</dcterms:created>
  <dcterms:modified xsi:type="dcterms:W3CDTF">2023-12-15T20:58:00Z</dcterms:modified>
</cp:coreProperties>
</file>